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D00" w:rsidRPr="006D1D00" w:rsidRDefault="006D1D00" w:rsidP="006D1D00">
      <w:pPr>
        <w:widowControl w:val="0"/>
        <w:spacing w:after="0" w:line="240" w:lineRule="auto"/>
        <w:ind w:left="9605" w:right="361"/>
        <w:rPr>
          <w:rFonts w:ascii="Calibri" w:eastAsia="Calibri" w:hAnsi="Calibri" w:cs="Calibri"/>
          <w:color w:val="000000"/>
          <w:sz w:val="24"/>
          <w:szCs w:val="24"/>
          <w:lang w:eastAsia="ru-RU"/>
        </w:rPr>
      </w:pPr>
      <w:bookmarkStart w:id="0" w:name="_page_993_0"/>
      <w:r w:rsidRPr="006D1D00">
        <w:rPr>
          <w:rFonts w:ascii="KWMXD+TimesNewRomanPSMT" w:eastAsia="KWMXD+TimesNewRomanPSMT" w:hAnsi="KWMXD+TimesNewRomanPSMT" w:cs="KWMXD+TimesNewRomanPSMT"/>
          <w:color w:val="000000"/>
          <w:sz w:val="24"/>
          <w:szCs w:val="24"/>
          <w:lang w:eastAsia="ru-RU"/>
        </w:rPr>
        <w:t>Пр</w:t>
      </w:r>
      <w:r w:rsidRPr="006D1D00">
        <w:rPr>
          <w:rFonts w:ascii="KWMXD+TimesNewRomanPSMT" w:eastAsia="KWMXD+TimesNewRomanPSMT" w:hAnsi="KWMXD+TimesNewRomanPSMT" w:cs="KWMXD+TimesNewRomanPSMT"/>
          <w:color w:val="000000"/>
          <w:w w:val="99"/>
          <w:sz w:val="24"/>
          <w:szCs w:val="24"/>
          <w:lang w:eastAsia="ru-RU"/>
        </w:rPr>
        <w:t>ил</w:t>
      </w:r>
      <w:r w:rsidRPr="006D1D00">
        <w:rPr>
          <w:rFonts w:ascii="KWMXD+TimesNewRomanPSMT" w:eastAsia="KWMXD+TimesNewRomanPSMT" w:hAnsi="KWMXD+TimesNewRomanPSMT" w:cs="KWMXD+TimesNewRomanPSMT"/>
          <w:color w:val="000000"/>
          <w:sz w:val="24"/>
          <w:szCs w:val="24"/>
          <w:lang w:eastAsia="ru-RU"/>
        </w:rPr>
        <w:t>оже</w:t>
      </w:r>
      <w:r w:rsidRPr="006D1D00">
        <w:rPr>
          <w:rFonts w:ascii="KWMXD+TimesNewRomanPSMT" w:eastAsia="KWMXD+TimesNewRomanPSMT" w:hAnsi="KWMXD+TimesNewRomanPSMT" w:cs="KWMXD+TimesNewRomanPSMT"/>
          <w:color w:val="000000"/>
          <w:spacing w:val="1"/>
          <w:w w:val="99"/>
          <w:sz w:val="24"/>
          <w:szCs w:val="24"/>
          <w:lang w:eastAsia="ru-RU"/>
        </w:rPr>
        <w:t>ни</w:t>
      </w:r>
      <w:r w:rsidRPr="006D1D00">
        <w:rPr>
          <w:rFonts w:ascii="KWMXD+TimesNewRomanPSMT" w:eastAsia="KWMXD+TimesNewRomanPSMT" w:hAnsi="KWMXD+TimesNewRomanPSMT" w:cs="KWMXD+TimesNewRomanPSMT"/>
          <w:color w:val="000000"/>
          <w:sz w:val="24"/>
          <w:szCs w:val="24"/>
          <w:lang w:eastAsia="ru-RU"/>
        </w:rPr>
        <w:t>е к</w:t>
      </w:r>
      <w:r w:rsidRPr="006D1D00">
        <w:rPr>
          <w:rFonts w:ascii="KWMXD+TimesNewRomanPSMT" w:eastAsia="KWMXD+TimesNewRomanPSMT" w:hAnsi="KWMXD+TimesNewRomanPSMT" w:cs="KWMXD+TimesNewRomanPSMT"/>
          <w:color w:val="000000"/>
          <w:spacing w:val="1"/>
          <w:sz w:val="24"/>
          <w:szCs w:val="24"/>
          <w:lang w:eastAsia="ru-RU"/>
        </w:rPr>
        <w:t xml:space="preserve"> </w:t>
      </w:r>
      <w:r w:rsidRPr="006D1D00">
        <w:rPr>
          <w:rFonts w:ascii="KWMXD+TimesNewRomanPSMT" w:eastAsia="KWMXD+TimesNewRomanPSMT" w:hAnsi="KWMXD+TimesNewRomanPSMT" w:cs="KWMXD+TimesNewRomanPSMT"/>
          <w:color w:val="000000"/>
          <w:sz w:val="24"/>
          <w:szCs w:val="24"/>
          <w:lang w:eastAsia="ru-RU"/>
        </w:rPr>
        <w:t>ос</w:t>
      </w:r>
      <w:r w:rsidRPr="006D1D00">
        <w:rPr>
          <w:rFonts w:ascii="KWMXD+TimesNewRomanPSMT" w:eastAsia="KWMXD+TimesNewRomanPSMT" w:hAnsi="KWMXD+TimesNewRomanPSMT" w:cs="KWMXD+TimesNewRomanPSMT"/>
          <w:color w:val="000000"/>
          <w:w w:val="99"/>
          <w:sz w:val="24"/>
          <w:szCs w:val="24"/>
          <w:lang w:eastAsia="ru-RU"/>
        </w:rPr>
        <w:t>н</w:t>
      </w:r>
      <w:r w:rsidRPr="006D1D00">
        <w:rPr>
          <w:rFonts w:ascii="KWMXD+TimesNewRomanPSMT" w:eastAsia="KWMXD+TimesNewRomanPSMT" w:hAnsi="KWMXD+TimesNewRomanPSMT" w:cs="KWMXD+TimesNewRomanPSMT"/>
          <w:color w:val="000000"/>
          <w:sz w:val="24"/>
          <w:szCs w:val="24"/>
          <w:lang w:eastAsia="ru-RU"/>
        </w:rPr>
        <w:t>ов</w:t>
      </w:r>
      <w:r w:rsidRPr="006D1D00">
        <w:rPr>
          <w:rFonts w:ascii="KWMXD+TimesNewRomanPSMT" w:eastAsia="KWMXD+TimesNewRomanPSMT" w:hAnsi="KWMXD+TimesNewRomanPSMT" w:cs="KWMXD+TimesNewRomanPSMT"/>
          <w:color w:val="000000"/>
          <w:spacing w:val="1"/>
          <w:w w:val="99"/>
          <w:sz w:val="24"/>
          <w:szCs w:val="24"/>
          <w:lang w:eastAsia="ru-RU"/>
        </w:rPr>
        <w:t>н</w:t>
      </w:r>
      <w:r w:rsidRPr="006D1D00">
        <w:rPr>
          <w:rFonts w:ascii="KWMXD+TimesNewRomanPSMT" w:eastAsia="KWMXD+TimesNewRomanPSMT" w:hAnsi="KWMXD+TimesNewRomanPSMT" w:cs="KWMXD+TimesNewRomanPSMT"/>
          <w:color w:val="000000"/>
          <w:spacing w:val="-2"/>
          <w:sz w:val="24"/>
          <w:szCs w:val="24"/>
          <w:lang w:eastAsia="ru-RU"/>
        </w:rPr>
        <w:t>о</w:t>
      </w:r>
      <w:r w:rsidRPr="006D1D00">
        <w:rPr>
          <w:rFonts w:ascii="KWMXD+TimesNewRomanPSMT" w:eastAsia="KWMXD+TimesNewRomanPSMT" w:hAnsi="KWMXD+TimesNewRomanPSMT" w:cs="KWMXD+TimesNewRomanPSMT"/>
          <w:color w:val="000000"/>
          <w:w w:val="99"/>
          <w:sz w:val="24"/>
          <w:szCs w:val="24"/>
          <w:lang w:eastAsia="ru-RU"/>
        </w:rPr>
        <w:t>й</w:t>
      </w:r>
      <w:r w:rsidRPr="006D1D00">
        <w:rPr>
          <w:rFonts w:ascii="KWMXD+TimesNewRomanPSMT" w:eastAsia="KWMXD+TimesNewRomanPSMT" w:hAnsi="KWMXD+TimesNewRomanPSMT" w:cs="KWMXD+TimesNewRomanPSMT"/>
          <w:color w:val="000000"/>
          <w:spacing w:val="1"/>
          <w:sz w:val="24"/>
          <w:szCs w:val="24"/>
          <w:lang w:eastAsia="ru-RU"/>
        </w:rPr>
        <w:t xml:space="preserve"> </w:t>
      </w:r>
      <w:r w:rsidRPr="006D1D00">
        <w:rPr>
          <w:rFonts w:ascii="KWMXD+TimesNewRomanPSMT" w:eastAsia="KWMXD+TimesNewRomanPSMT" w:hAnsi="KWMXD+TimesNewRomanPSMT" w:cs="KWMXD+TimesNewRomanPSMT"/>
          <w:color w:val="000000"/>
          <w:sz w:val="24"/>
          <w:szCs w:val="24"/>
          <w:lang w:eastAsia="ru-RU"/>
        </w:rPr>
        <w:t>обра</w:t>
      </w:r>
      <w:r w:rsidRPr="006D1D00">
        <w:rPr>
          <w:rFonts w:ascii="KWMXD+TimesNewRomanPSMT" w:eastAsia="KWMXD+TimesNewRomanPSMT" w:hAnsi="KWMXD+TimesNewRomanPSMT" w:cs="KWMXD+TimesNewRomanPSMT"/>
          <w:color w:val="000000"/>
          <w:spacing w:val="1"/>
          <w:w w:val="99"/>
          <w:sz w:val="24"/>
          <w:szCs w:val="24"/>
          <w:lang w:eastAsia="ru-RU"/>
        </w:rPr>
        <w:t>з</w:t>
      </w:r>
      <w:r w:rsidRPr="006D1D00">
        <w:rPr>
          <w:rFonts w:ascii="KWMXD+TimesNewRomanPSMT" w:eastAsia="KWMXD+TimesNewRomanPSMT" w:hAnsi="KWMXD+TimesNewRomanPSMT" w:cs="KWMXD+TimesNewRomanPSMT"/>
          <w:color w:val="000000"/>
          <w:sz w:val="24"/>
          <w:szCs w:val="24"/>
          <w:lang w:eastAsia="ru-RU"/>
        </w:rPr>
        <w:t>ов</w:t>
      </w:r>
      <w:r w:rsidRPr="006D1D00">
        <w:rPr>
          <w:rFonts w:ascii="KWMXD+TimesNewRomanPSMT" w:eastAsia="KWMXD+TimesNewRomanPSMT" w:hAnsi="KWMXD+TimesNewRomanPSMT" w:cs="KWMXD+TimesNewRomanPSMT"/>
          <w:color w:val="000000"/>
          <w:spacing w:val="-1"/>
          <w:sz w:val="24"/>
          <w:szCs w:val="24"/>
          <w:lang w:eastAsia="ru-RU"/>
        </w:rPr>
        <w:t>а</w:t>
      </w:r>
      <w:r w:rsidRPr="006D1D00">
        <w:rPr>
          <w:rFonts w:ascii="KWMXD+TimesNewRomanPSMT" w:eastAsia="KWMXD+TimesNewRomanPSMT" w:hAnsi="KWMXD+TimesNewRomanPSMT" w:cs="KWMXD+TimesNewRomanPSMT"/>
          <w:color w:val="000000"/>
          <w:sz w:val="24"/>
          <w:szCs w:val="24"/>
          <w:lang w:eastAsia="ru-RU"/>
        </w:rPr>
        <w:t>те</w:t>
      </w:r>
      <w:r w:rsidRPr="006D1D00">
        <w:rPr>
          <w:rFonts w:ascii="KWMXD+TimesNewRomanPSMT" w:eastAsia="KWMXD+TimesNewRomanPSMT" w:hAnsi="KWMXD+TimesNewRomanPSMT" w:cs="KWMXD+TimesNewRomanPSMT"/>
          <w:color w:val="000000"/>
          <w:w w:val="99"/>
          <w:sz w:val="24"/>
          <w:szCs w:val="24"/>
          <w:lang w:eastAsia="ru-RU"/>
        </w:rPr>
        <w:t>л</w:t>
      </w:r>
      <w:r w:rsidRPr="006D1D00">
        <w:rPr>
          <w:rFonts w:ascii="KWMXD+TimesNewRomanPSMT" w:eastAsia="KWMXD+TimesNewRomanPSMT" w:hAnsi="KWMXD+TimesNewRomanPSMT" w:cs="KWMXD+TimesNewRomanPSMT"/>
          <w:color w:val="000000"/>
          <w:spacing w:val="1"/>
          <w:w w:val="99"/>
          <w:sz w:val="24"/>
          <w:szCs w:val="24"/>
          <w:lang w:eastAsia="ru-RU"/>
        </w:rPr>
        <w:t>ьн</w:t>
      </w:r>
      <w:r w:rsidRPr="006D1D00">
        <w:rPr>
          <w:rFonts w:ascii="KWMXD+TimesNewRomanPSMT" w:eastAsia="KWMXD+TimesNewRomanPSMT" w:hAnsi="KWMXD+TimesNewRomanPSMT" w:cs="KWMXD+TimesNewRomanPSMT"/>
          <w:color w:val="000000"/>
          <w:sz w:val="24"/>
          <w:szCs w:val="24"/>
          <w:lang w:eastAsia="ru-RU"/>
        </w:rPr>
        <w:t>о</w:t>
      </w:r>
      <w:r w:rsidRPr="006D1D00">
        <w:rPr>
          <w:rFonts w:ascii="KWMXD+TimesNewRomanPSMT" w:eastAsia="KWMXD+TimesNewRomanPSMT" w:hAnsi="KWMXD+TimesNewRomanPSMT" w:cs="KWMXD+TimesNewRomanPSMT"/>
          <w:color w:val="000000"/>
          <w:w w:val="99"/>
          <w:sz w:val="24"/>
          <w:szCs w:val="24"/>
          <w:lang w:eastAsia="ru-RU"/>
        </w:rPr>
        <w:t>й</w:t>
      </w:r>
      <w:r w:rsidRPr="006D1D00">
        <w:rPr>
          <w:rFonts w:ascii="KWMXD+TimesNewRomanPSMT" w:eastAsia="KWMXD+TimesNewRomanPSMT" w:hAnsi="KWMXD+TimesNewRomanPSMT" w:cs="KWMXD+TimesNewRomanPSMT"/>
          <w:color w:val="000000"/>
          <w:sz w:val="24"/>
          <w:szCs w:val="24"/>
          <w:lang w:eastAsia="ru-RU"/>
        </w:rPr>
        <w:t xml:space="preserve"> </w:t>
      </w:r>
      <w:r w:rsidRPr="006D1D00">
        <w:rPr>
          <w:rFonts w:ascii="KWMXD+TimesNewRomanPSMT" w:eastAsia="KWMXD+TimesNewRomanPSMT" w:hAnsi="KWMXD+TimesNewRomanPSMT" w:cs="KWMXD+TimesNewRomanPSMT"/>
          <w:color w:val="000000"/>
          <w:spacing w:val="1"/>
          <w:w w:val="99"/>
          <w:sz w:val="24"/>
          <w:szCs w:val="24"/>
          <w:lang w:eastAsia="ru-RU"/>
        </w:rPr>
        <w:t>п</w:t>
      </w:r>
      <w:r w:rsidRPr="006D1D00">
        <w:rPr>
          <w:rFonts w:ascii="KWMXD+TimesNewRomanPSMT" w:eastAsia="KWMXD+TimesNewRomanPSMT" w:hAnsi="KWMXD+TimesNewRomanPSMT" w:cs="KWMXD+TimesNewRomanPSMT"/>
          <w:color w:val="000000"/>
          <w:sz w:val="24"/>
          <w:szCs w:val="24"/>
          <w:lang w:eastAsia="ru-RU"/>
        </w:rPr>
        <w:t>ро</w:t>
      </w:r>
      <w:r w:rsidRPr="006D1D00">
        <w:rPr>
          <w:rFonts w:ascii="KWMXD+TimesNewRomanPSMT" w:eastAsia="KWMXD+TimesNewRomanPSMT" w:hAnsi="KWMXD+TimesNewRomanPSMT" w:cs="KWMXD+TimesNewRomanPSMT"/>
          <w:color w:val="000000"/>
          <w:w w:val="99"/>
          <w:sz w:val="24"/>
          <w:szCs w:val="24"/>
          <w:lang w:eastAsia="ru-RU"/>
        </w:rPr>
        <w:t>г</w:t>
      </w:r>
      <w:r w:rsidRPr="006D1D00">
        <w:rPr>
          <w:rFonts w:ascii="KWMXD+TimesNewRomanPSMT" w:eastAsia="KWMXD+TimesNewRomanPSMT" w:hAnsi="KWMXD+TimesNewRomanPSMT" w:cs="KWMXD+TimesNewRomanPSMT"/>
          <w:color w:val="000000"/>
          <w:sz w:val="24"/>
          <w:szCs w:val="24"/>
          <w:lang w:eastAsia="ru-RU"/>
        </w:rPr>
        <w:t>ра</w:t>
      </w:r>
      <w:r w:rsidRPr="006D1D00">
        <w:rPr>
          <w:rFonts w:ascii="KWMXD+TimesNewRomanPSMT" w:eastAsia="KWMXD+TimesNewRomanPSMT" w:hAnsi="KWMXD+TimesNewRomanPSMT" w:cs="KWMXD+TimesNewRomanPSMT"/>
          <w:color w:val="000000"/>
          <w:spacing w:val="-1"/>
          <w:sz w:val="24"/>
          <w:szCs w:val="24"/>
          <w:lang w:eastAsia="ru-RU"/>
        </w:rPr>
        <w:t>м</w:t>
      </w:r>
      <w:r w:rsidRPr="006D1D00">
        <w:rPr>
          <w:rFonts w:ascii="KWMXD+TimesNewRomanPSMT" w:eastAsia="KWMXD+TimesNewRomanPSMT" w:hAnsi="KWMXD+TimesNewRomanPSMT" w:cs="KWMXD+TimesNewRomanPSMT"/>
          <w:color w:val="000000"/>
          <w:sz w:val="24"/>
          <w:szCs w:val="24"/>
          <w:lang w:eastAsia="ru-RU"/>
        </w:rPr>
        <w:t>ме</w:t>
      </w:r>
      <w:r w:rsidRPr="006D1D00">
        <w:rPr>
          <w:rFonts w:ascii="KWMXD+TimesNewRomanPSMT" w:eastAsia="KWMXD+TimesNewRomanPSMT" w:hAnsi="KWMXD+TimesNewRomanPSMT" w:cs="KWMXD+TimesNewRomanPSMT"/>
          <w:color w:val="000000"/>
          <w:spacing w:val="-1"/>
          <w:sz w:val="24"/>
          <w:szCs w:val="24"/>
          <w:lang w:eastAsia="ru-RU"/>
        </w:rPr>
        <w:t xml:space="preserve"> </w:t>
      </w:r>
      <w:r w:rsidRPr="006D1D00">
        <w:rPr>
          <w:rFonts w:ascii="KWMXD+TimesNewRomanPSMT" w:eastAsia="KWMXD+TimesNewRomanPSMT" w:hAnsi="KWMXD+TimesNewRomanPSMT" w:cs="KWMXD+TimesNewRomanPSMT"/>
          <w:color w:val="000000"/>
          <w:sz w:val="24"/>
          <w:szCs w:val="24"/>
          <w:lang w:eastAsia="ru-RU"/>
        </w:rPr>
        <w:t>о</w:t>
      </w:r>
      <w:r w:rsidRPr="006D1D00">
        <w:rPr>
          <w:rFonts w:ascii="KWMXD+TimesNewRomanPSMT" w:eastAsia="KWMXD+TimesNewRomanPSMT" w:hAnsi="KWMXD+TimesNewRomanPSMT" w:cs="KWMXD+TimesNewRomanPSMT"/>
          <w:color w:val="000000"/>
          <w:spacing w:val="-1"/>
          <w:sz w:val="24"/>
          <w:szCs w:val="24"/>
          <w:lang w:eastAsia="ru-RU"/>
        </w:rPr>
        <w:t>с</w:t>
      </w:r>
      <w:r w:rsidRPr="006D1D00">
        <w:rPr>
          <w:rFonts w:ascii="KWMXD+TimesNewRomanPSMT" w:eastAsia="KWMXD+TimesNewRomanPSMT" w:hAnsi="KWMXD+TimesNewRomanPSMT" w:cs="KWMXD+TimesNewRomanPSMT"/>
          <w:color w:val="000000"/>
          <w:spacing w:val="1"/>
          <w:w w:val="99"/>
          <w:sz w:val="24"/>
          <w:szCs w:val="24"/>
          <w:lang w:eastAsia="ru-RU"/>
        </w:rPr>
        <w:t>н</w:t>
      </w:r>
      <w:r w:rsidRPr="006D1D00">
        <w:rPr>
          <w:rFonts w:ascii="KWMXD+TimesNewRomanPSMT" w:eastAsia="KWMXD+TimesNewRomanPSMT" w:hAnsi="KWMXD+TimesNewRomanPSMT" w:cs="KWMXD+TimesNewRomanPSMT"/>
          <w:color w:val="000000"/>
          <w:sz w:val="24"/>
          <w:szCs w:val="24"/>
          <w:lang w:eastAsia="ru-RU"/>
        </w:rPr>
        <w:t>ов</w:t>
      </w:r>
      <w:r w:rsidRPr="006D1D00">
        <w:rPr>
          <w:rFonts w:ascii="KWMXD+TimesNewRomanPSMT" w:eastAsia="KWMXD+TimesNewRomanPSMT" w:hAnsi="KWMXD+TimesNewRomanPSMT" w:cs="KWMXD+TimesNewRomanPSMT"/>
          <w:color w:val="000000"/>
          <w:spacing w:val="1"/>
          <w:w w:val="99"/>
          <w:sz w:val="24"/>
          <w:szCs w:val="24"/>
          <w:lang w:eastAsia="ru-RU"/>
        </w:rPr>
        <w:t>н</w:t>
      </w:r>
      <w:r w:rsidRPr="006D1D00">
        <w:rPr>
          <w:rFonts w:ascii="KWMXD+TimesNewRomanPSMT" w:eastAsia="KWMXD+TimesNewRomanPSMT" w:hAnsi="KWMXD+TimesNewRomanPSMT" w:cs="KWMXD+TimesNewRomanPSMT"/>
          <w:color w:val="000000"/>
          <w:sz w:val="24"/>
          <w:szCs w:val="24"/>
          <w:lang w:eastAsia="ru-RU"/>
        </w:rPr>
        <w:t>о</w:t>
      </w:r>
      <w:r w:rsidRPr="006D1D00">
        <w:rPr>
          <w:rFonts w:ascii="KWMXD+TimesNewRomanPSMT" w:eastAsia="KWMXD+TimesNewRomanPSMT" w:hAnsi="KWMXD+TimesNewRomanPSMT" w:cs="KWMXD+TimesNewRomanPSMT"/>
          <w:color w:val="000000"/>
          <w:w w:val="99"/>
          <w:sz w:val="24"/>
          <w:szCs w:val="24"/>
          <w:lang w:eastAsia="ru-RU"/>
        </w:rPr>
        <w:t>г</w:t>
      </w:r>
      <w:r w:rsidRPr="006D1D00">
        <w:rPr>
          <w:rFonts w:ascii="KWMXD+TimesNewRomanPSMT" w:eastAsia="KWMXD+TimesNewRomanPSMT" w:hAnsi="KWMXD+TimesNewRomanPSMT" w:cs="KWMXD+TimesNewRomanPSMT"/>
          <w:color w:val="000000"/>
          <w:sz w:val="24"/>
          <w:szCs w:val="24"/>
          <w:lang w:eastAsia="ru-RU"/>
        </w:rPr>
        <w:t xml:space="preserve">о </w:t>
      </w:r>
      <w:r w:rsidRPr="006D1D00">
        <w:rPr>
          <w:rFonts w:ascii="KWMXD+TimesNewRomanPSMT" w:eastAsia="KWMXD+TimesNewRomanPSMT" w:hAnsi="KWMXD+TimesNewRomanPSMT" w:cs="KWMXD+TimesNewRomanPSMT"/>
          <w:color w:val="000000"/>
          <w:spacing w:val="2"/>
          <w:sz w:val="24"/>
          <w:szCs w:val="24"/>
          <w:lang w:eastAsia="ru-RU"/>
        </w:rPr>
        <w:t>о</w:t>
      </w:r>
      <w:r w:rsidRPr="006D1D00">
        <w:rPr>
          <w:rFonts w:ascii="KWMXD+TimesNewRomanPSMT" w:eastAsia="KWMXD+TimesNewRomanPSMT" w:hAnsi="KWMXD+TimesNewRomanPSMT" w:cs="KWMXD+TimesNewRomanPSMT"/>
          <w:color w:val="000000"/>
          <w:sz w:val="24"/>
          <w:szCs w:val="24"/>
          <w:lang w:eastAsia="ru-RU"/>
        </w:rPr>
        <w:t>б</w:t>
      </w:r>
      <w:r w:rsidRPr="006D1D00">
        <w:rPr>
          <w:rFonts w:ascii="KWMXD+TimesNewRomanPSMT" w:eastAsia="KWMXD+TimesNewRomanPSMT" w:hAnsi="KWMXD+TimesNewRomanPSMT" w:cs="KWMXD+TimesNewRomanPSMT"/>
          <w:color w:val="000000"/>
          <w:w w:val="99"/>
          <w:sz w:val="24"/>
          <w:szCs w:val="24"/>
          <w:lang w:eastAsia="ru-RU"/>
        </w:rPr>
        <w:t>щ</w:t>
      </w:r>
      <w:r w:rsidRPr="006D1D00">
        <w:rPr>
          <w:rFonts w:ascii="KWMXD+TimesNewRomanPSMT" w:eastAsia="KWMXD+TimesNewRomanPSMT" w:hAnsi="KWMXD+TimesNewRomanPSMT" w:cs="KWMXD+TimesNewRomanPSMT"/>
          <w:color w:val="000000"/>
          <w:sz w:val="24"/>
          <w:szCs w:val="24"/>
          <w:lang w:eastAsia="ru-RU"/>
        </w:rPr>
        <w:t>е</w:t>
      </w:r>
      <w:r w:rsidRPr="006D1D00">
        <w:rPr>
          <w:rFonts w:ascii="KWMXD+TimesNewRomanPSMT" w:eastAsia="KWMXD+TimesNewRomanPSMT" w:hAnsi="KWMXD+TimesNewRomanPSMT" w:cs="KWMXD+TimesNewRomanPSMT"/>
          <w:color w:val="000000"/>
          <w:w w:val="99"/>
          <w:sz w:val="24"/>
          <w:szCs w:val="24"/>
          <w:lang w:eastAsia="ru-RU"/>
        </w:rPr>
        <w:t>г</w:t>
      </w:r>
      <w:r w:rsidRPr="006D1D00">
        <w:rPr>
          <w:rFonts w:ascii="KWMXD+TimesNewRomanPSMT" w:eastAsia="KWMXD+TimesNewRomanPSMT" w:hAnsi="KWMXD+TimesNewRomanPSMT" w:cs="KWMXD+TimesNewRomanPSMT"/>
          <w:color w:val="000000"/>
          <w:sz w:val="24"/>
          <w:szCs w:val="24"/>
          <w:lang w:eastAsia="ru-RU"/>
        </w:rPr>
        <w:t>о обра</w:t>
      </w:r>
      <w:r w:rsidRPr="006D1D00">
        <w:rPr>
          <w:rFonts w:ascii="KWMXD+TimesNewRomanPSMT" w:eastAsia="KWMXD+TimesNewRomanPSMT" w:hAnsi="KWMXD+TimesNewRomanPSMT" w:cs="KWMXD+TimesNewRomanPSMT"/>
          <w:color w:val="000000"/>
          <w:spacing w:val="1"/>
          <w:w w:val="99"/>
          <w:sz w:val="24"/>
          <w:szCs w:val="24"/>
          <w:lang w:eastAsia="ru-RU"/>
        </w:rPr>
        <w:t>з</w:t>
      </w:r>
      <w:r w:rsidRPr="006D1D00">
        <w:rPr>
          <w:rFonts w:ascii="KWMXD+TimesNewRomanPSMT" w:eastAsia="KWMXD+TimesNewRomanPSMT" w:hAnsi="KWMXD+TimesNewRomanPSMT" w:cs="KWMXD+TimesNewRomanPSMT"/>
          <w:color w:val="000000"/>
          <w:sz w:val="24"/>
          <w:szCs w:val="24"/>
          <w:lang w:eastAsia="ru-RU"/>
        </w:rPr>
        <w:t>ов</w:t>
      </w:r>
      <w:r w:rsidRPr="006D1D00">
        <w:rPr>
          <w:rFonts w:ascii="KWMXD+TimesNewRomanPSMT" w:eastAsia="KWMXD+TimesNewRomanPSMT" w:hAnsi="KWMXD+TimesNewRomanPSMT" w:cs="KWMXD+TimesNewRomanPSMT"/>
          <w:color w:val="000000"/>
          <w:spacing w:val="-1"/>
          <w:sz w:val="24"/>
          <w:szCs w:val="24"/>
          <w:lang w:eastAsia="ru-RU"/>
        </w:rPr>
        <w:t>а</w:t>
      </w:r>
      <w:r w:rsidRPr="006D1D00">
        <w:rPr>
          <w:rFonts w:ascii="KWMXD+TimesNewRomanPSMT" w:eastAsia="KWMXD+TimesNewRomanPSMT" w:hAnsi="KWMXD+TimesNewRomanPSMT" w:cs="KWMXD+TimesNewRomanPSMT"/>
          <w:color w:val="000000"/>
          <w:spacing w:val="1"/>
          <w:w w:val="99"/>
          <w:sz w:val="24"/>
          <w:szCs w:val="24"/>
          <w:lang w:eastAsia="ru-RU"/>
        </w:rPr>
        <w:t>ни</w:t>
      </w:r>
      <w:r w:rsidRPr="006D1D00">
        <w:rPr>
          <w:rFonts w:ascii="KWMXD+TimesNewRomanPSMT" w:eastAsia="KWMXD+TimesNewRomanPSMT" w:hAnsi="KWMXD+TimesNewRomanPSMT" w:cs="KWMXD+TimesNewRomanPSMT"/>
          <w:color w:val="000000"/>
          <w:sz w:val="24"/>
          <w:szCs w:val="24"/>
          <w:lang w:eastAsia="ru-RU"/>
        </w:rPr>
        <w:t>я ср</w:t>
      </w:r>
      <w:r w:rsidRPr="006D1D00">
        <w:rPr>
          <w:rFonts w:ascii="KWMXD+TimesNewRomanPSMT" w:eastAsia="KWMXD+TimesNewRomanPSMT" w:hAnsi="KWMXD+TimesNewRomanPSMT" w:cs="KWMXD+TimesNewRomanPSMT"/>
          <w:color w:val="000000"/>
          <w:spacing w:val="-1"/>
          <w:sz w:val="24"/>
          <w:szCs w:val="24"/>
          <w:lang w:eastAsia="ru-RU"/>
        </w:rPr>
        <w:t>е</w:t>
      </w:r>
      <w:r w:rsidRPr="006D1D00">
        <w:rPr>
          <w:rFonts w:ascii="KWMXD+TimesNewRomanPSMT" w:eastAsia="KWMXD+TimesNewRomanPSMT" w:hAnsi="KWMXD+TimesNewRomanPSMT" w:cs="KWMXD+TimesNewRomanPSMT"/>
          <w:color w:val="000000"/>
          <w:sz w:val="24"/>
          <w:szCs w:val="24"/>
          <w:lang w:eastAsia="ru-RU"/>
        </w:rPr>
        <w:t>д</w:t>
      </w:r>
      <w:r w:rsidRPr="006D1D00">
        <w:rPr>
          <w:rFonts w:ascii="KWMXD+TimesNewRomanPSMT" w:eastAsia="KWMXD+TimesNewRomanPSMT" w:hAnsi="KWMXD+TimesNewRomanPSMT" w:cs="KWMXD+TimesNewRomanPSMT"/>
          <w:color w:val="000000"/>
          <w:spacing w:val="1"/>
          <w:w w:val="99"/>
          <w:sz w:val="24"/>
          <w:szCs w:val="24"/>
          <w:lang w:eastAsia="ru-RU"/>
        </w:rPr>
        <w:t>н</w:t>
      </w:r>
      <w:r w:rsidRPr="006D1D00">
        <w:rPr>
          <w:rFonts w:ascii="KWMXD+TimesNewRomanPSMT" w:eastAsia="KWMXD+TimesNewRomanPSMT" w:hAnsi="KWMXD+TimesNewRomanPSMT" w:cs="KWMXD+TimesNewRomanPSMT"/>
          <w:color w:val="000000"/>
          <w:sz w:val="24"/>
          <w:szCs w:val="24"/>
          <w:lang w:eastAsia="ru-RU"/>
        </w:rPr>
        <w:t>е</w:t>
      </w:r>
      <w:r w:rsidRPr="006D1D00">
        <w:rPr>
          <w:rFonts w:ascii="KWMXD+TimesNewRomanPSMT" w:eastAsia="KWMXD+TimesNewRomanPSMT" w:hAnsi="KWMXD+TimesNewRomanPSMT" w:cs="KWMXD+TimesNewRomanPSMT"/>
          <w:color w:val="000000"/>
          <w:w w:val="99"/>
          <w:sz w:val="24"/>
          <w:szCs w:val="24"/>
          <w:lang w:eastAsia="ru-RU"/>
        </w:rPr>
        <w:t>й</w:t>
      </w:r>
      <w:r w:rsidRPr="006D1D00">
        <w:rPr>
          <w:rFonts w:ascii="KWMXD+TimesNewRomanPSMT" w:eastAsia="KWMXD+TimesNewRomanPSMT" w:hAnsi="KWMXD+TimesNewRomanPSMT" w:cs="KWMXD+TimesNewRomanPSMT"/>
          <w:color w:val="000000"/>
          <w:sz w:val="24"/>
          <w:szCs w:val="24"/>
          <w:lang w:eastAsia="ru-RU"/>
        </w:rPr>
        <w:t xml:space="preserve"> </w:t>
      </w:r>
      <w:r w:rsidRPr="006D1D00">
        <w:rPr>
          <w:rFonts w:ascii="KWMXD+TimesNewRomanPSMT" w:eastAsia="KWMXD+TimesNewRomanPSMT" w:hAnsi="KWMXD+TimesNewRomanPSMT" w:cs="KWMXD+TimesNewRomanPSMT"/>
          <w:color w:val="000000"/>
          <w:w w:val="99"/>
          <w:sz w:val="24"/>
          <w:szCs w:val="24"/>
          <w:lang w:eastAsia="ru-RU"/>
        </w:rPr>
        <w:t>ш</w:t>
      </w:r>
      <w:r w:rsidRPr="006D1D00">
        <w:rPr>
          <w:rFonts w:ascii="KWMXD+TimesNewRomanPSMT" w:eastAsia="KWMXD+TimesNewRomanPSMT" w:hAnsi="KWMXD+TimesNewRomanPSMT" w:cs="KWMXD+TimesNewRomanPSMT"/>
          <w:color w:val="000000"/>
          <w:spacing w:val="1"/>
          <w:sz w:val="24"/>
          <w:szCs w:val="24"/>
          <w:lang w:eastAsia="ru-RU"/>
        </w:rPr>
        <w:t>к</w:t>
      </w:r>
      <w:r w:rsidRPr="006D1D00">
        <w:rPr>
          <w:rFonts w:ascii="KWMXD+TimesNewRomanPSMT" w:eastAsia="KWMXD+TimesNewRomanPSMT" w:hAnsi="KWMXD+TimesNewRomanPSMT" w:cs="KWMXD+TimesNewRomanPSMT"/>
          <w:color w:val="000000"/>
          <w:sz w:val="24"/>
          <w:szCs w:val="24"/>
          <w:lang w:eastAsia="ru-RU"/>
        </w:rPr>
        <w:t>о</w:t>
      </w:r>
      <w:r w:rsidRPr="006D1D00">
        <w:rPr>
          <w:rFonts w:ascii="KWMXD+TimesNewRomanPSMT" w:eastAsia="KWMXD+TimesNewRomanPSMT" w:hAnsi="KWMXD+TimesNewRomanPSMT" w:cs="KWMXD+TimesNewRomanPSMT"/>
          <w:color w:val="000000"/>
          <w:spacing w:val="1"/>
          <w:w w:val="99"/>
          <w:sz w:val="24"/>
          <w:szCs w:val="24"/>
          <w:lang w:eastAsia="ru-RU"/>
        </w:rPr>
        <w:t>л</w:t>
      </w:r>
      <w:r w:rsidRPr="006D1D00">
        <w:rPr>
          <w:rFonts w:ascii="KWMXD+TimesNewRomanPSMT" w:eastAsia="KWMXD+TimesNewRomanPSMT" w:hAnsi="KWMXD+TimesNewRomanPSMT" w:cs="KWMXD+TimesNewRomanPSMT"/>
          <w:color w:val="000000"/>
          <w:sz w:val="24"/>
          <w:szCs w:val="24"/>
          <w:lang w:eastAsia="ru-RU"/>
        </w:rPr>
        <w:t xml:space="preserve">ы </w:t>
      </w:r>
      <w:r w:rsidRPr="006D1D00">
        <w:rPr>
          <w:rFonts w:ascii="KWMXD+TimesNewRomanPSMT" w:eastAsia="KWMXD+TimesNewRomanPSMT" w:hAnsi="KWMXD+TimesNewRomanPSMT" w:cs="KWMXD+TimesNewRomanPSMT"/>
          <w:color w:val="000000"/>
          <w:w w:val="99"/>
          <w:sz w:val="24"/>
          <w:szCs w:val="24"/>
          <w:lang w:eastAsia="ru-RU"/>
        </w:rPr>
        <w:t>№</w:t>
      </w:r>
      <w:r w:rsidRPr="006D1D00">
        <w:rPr>
          <w:rFonts w:ascii="KWMXD+TimesNewRomanPSMT" w:eastAsia="KWMXD+TimesNewRomanPSMT" w:hAnsi="KWMXD+TimesNewRomanPSMT" w:cs="KWMXD+TimesNewRomanPSMT"/>
          <w:color w:val="000000"/>
          <w:spacing w:val="-1"/>
          <w:sz w:val="24"/>
          <w:szCs w:val="24"/>
          <w:lang w:eastAsia="ru-RU"/>
        </w:rPr>
        <w:t xml:space="preserve"> </w:t>
      </w:r>
      <w:r w:rsidRPr="006D1D00">
        <w:rPr>
          <w:rFonts w:ascii="KWMXD+TimesNewRomanPSMT" w:eastAsia="KWMXD+TimesNewRomanPSMT" w:hAnsi="KWMXD+TimesNewRomanPSMT" w:cs="KWMXD+TimesNewRomanPSMT"/>
          <w:color w:val="000000"/>
          <w:sz w:val="24"/>
          <w:szCs w:val="24"/>
          <w:lang w:eastAsia="ru-RU"/>
        </w:rPr>
        <w:t>15</w:t>
      </w:r>
      <w:r w:rsidRPr="006D1D00">
        <w:rPr>
          <w:rFonts w:ascii="KWMXD+TimesNewRomanPSMT" w:eastAsia="KWMXD+TimesNewRomanPSMT" w:hAnsi="KWMXD+TimesNewRomanPSMT" w:cs="KWMXD+TimesNewRomanPSMT"/>
          <w:color w:val="000000"/>
          <w:spacing w:val="2"/>
          <w:sz w:val="24"/>
          <w:szCs w:val="24"/>
          <w:lang w:eastAsia="ru-RU"/>
        </w:rPr>
        <w:t xml:space="preserve"> </w:t>
      </w:r>
      <w:r w:rsidRPr="006D1D00">
        <w:rPr>
          <w:rFonts w:ascii="KWMXD+TimesNewRomanPSMT" w:eastAsia="KWMXD+TimesNewRomanPSMT" w:hAnsi="KWMXD+TimesNewRomanPSMT" w:cs="KWMXD+TimesNewRomanPSMT"/>
          <w:color w:val="000000"/>
          <w:spacing w:val="-4"/>
          <w:sz w:val="24"/>
          <w:szCs w:val="24"/>
          <w:lang w:eastAsia="ru-RU"/>
        </w:rPr>
        <w:t>у</w:t>
      </w:r>
      <w:r w:rsidRPr="006D1D00">
        <w:rPr>
          <w:rFonts w:ascii="KWMXD+TimesNewRomanPSMT" w:eastAsia="KWMXD+TimesNewRomanPSMT" w:hAnsi="KWMXD+TimesNewRomanPSMT" w:cs="KWMXD+TimesNewRomanPSMT"/>
          <w:color w:val="000000"/>
          <w:spacing w:val="2"/>
          <w:sz w:val="24"/>
          <w:szCs w:val="24"/>
          <w:lang w:eastAsia="ru-RU"/>
        </w:rPr>
        <w:t>т</w:t>
      </w:r>
      <w:r w:rsidRPr="006D1D00">
        <w:rPr>
          <w:rFonts w:ascii="KWMXD+TimesNewRomanPSMT" w:eastAsia="KWMXD+TimesNewRomanPSMT" w:hAnsi="KWMXD+TimesNewRomanPSMT" w:cs="KWMXD+TimesNewRomanPSMT"/>
          <w:color w:val="000000"/>
          <w:sz w:val="24"/>
          <w:szCs w:val="24"/>
          <w:lang w:eastAsia="ru-RU"/>
        </w:rPr>
        <w:t>верждё</w:t>
      </w:r>
      <w:r w:rsidRPr="006D1D00">
        <w:rPr>
          <w:rFonts w:ascii="KWMXD+TimesNewRomanPSMT" w:eastAsia="KWMXD+TimesNewRomanPSMT" w:hAnsi="KWMXD+TimesNewRomanPSMT" w:cs="KWMXD+TimesNewRomanPSMT"/>
          <w:color w:val="000000"/>
          <w:w w:val="99"/>
          <w:sz w:val="24"/>
          <w:szCs w:val="24"/>
          <w:lang w:eastAsia="ru-RU"/>
        </w:rPr>
        <w:t>н</w:t>
      </w:r>
      <w:r w:rsidRPr="006D1D00">
        <w:rPr>
          <w:rFonts w:ascii="KWMXD+TimesNewRomanPSMT" w:eastAsia="KWMXD+TimesNewRomanPSMT" w:hAnsi="KWMXD+TimesNewRomanPSMT" w:cs="KWMXD+TimesNewRomanPSMT"/>
          <w:color w:val="000000"/>
          <w:spacing w:val="1"/>
          <w:w w:val="99"/>
          <w:sz w:val="24"/>
          <w:szCs w:val="24"/>
          <w:lang w:eastAsia="ru-RU"/>
        </w:rPr>
        <w:t>н</w:t>
      </w:r>
      <w:r w:rsidRPr="006D1D00">
        <w:rPr>
          <w:rFonts w:ascii="KWMXD+TimesNewRomanPSMT" w:eastAsia="KWMXD+TimesNewRomanPSMT" w:hAnsi="KWMXD+TimesNewRomanPSMT" w:cs="KWMXD+TimesNewRomanPSMT"/>
          <w:color w:val="000000"/>
          <w:sz w:val="24"/>
          <w:szCs w:val="24"/>
          <w:lang w:eastAsia="ru-RU"/>
        </w:rPr>
        <w:t>о</w:t>
      </w:r>
      <w:r w:rsidRPr="006D1D00">
        <w:rPr>
          <w:rFonts w:ascii="KWMXD+TimesNewRomanPSMT" w:eastAsia="KWMXD+TimesNewRomanPSMT" w:hAnsi="KWMXD+TimesNewRomanPSMT" w:cs="KWMXD+TimesNewRomanPSMT"/>
          <w:color w:val="000000"/>
          <w:w w:val="99"/>
          <w:sz w:val="24"/>
          <w:szCs w:val="24"/>
          <w:lang w:eastAsia="ru-RU"/>
        </w:rPr>
        <w:t>й</w:t>
      </w:r>
      <w:r w:rsidRPr="006D1D00">
        <w:rPr>
          <w:rFonts w:ascii="KWMXD+TimesNewRomanPSMT" w:eastAsia="KWMXD+TimesNewRomanPSMT" w:hAnsi="KWMXD+TimesNewRomanPSMT" w:cs="KWMXD+TimesNewRomanPSMT"/>
          <w:color w:val="000000"/>
          <w:spacing w:val="1"/>
          <w:sz w:val="24"/>
          <w:szCs w:val="24"/>
          <w:lang w:eastAsia="ru-RU"/>
        </w:rPr>
        <w:t xml:space="preserve"> </w:t>
      </w:r>
      <w:r w:rsidRPr="006D1D00">
        <w:rPr>
          <w:rFonts w:ascii="KWMXD+TimesNewRomanPSMT" w:eastAsia="KWMXD+TimesNewRomanPSMT" w:hAnsi="KWMXD+TimesNewRomanPSMT" w:cs="KWMXD+TimesNewRomanPSMT"/>
          <w:color w:val="000000"/>
          <w:spacing w:val="2"/>
          <w:w w:val="99"/>
          <w:sz w:val="24"/>
          <w:szCs w:val="24"/>
          <w:lang w:eastAsia="ru-RU"/>
        </w:rPr>
        <w:t>п</w:t>
      </w:r>
      <w:r w:rsidRPr="006D1D00">
        <w:rPr>
          <w:rFonts w:ascii="KWMXD+TimesNewRomanPSMT" w:eastAsia="KWMXD+TimesNewRomanPSMT" w:hAnsi="KWMXD+TimesNewRomanPSMT" w:cs="KWMXD+TimesNewRomanPSMT"/>
          <w:color w:val="000000"/>
          <w:sz w:val="24"/>
          <w:szCs w:val="24"/>
          <w:lang w:eastAsia="ru-RU"/>
        </w:rPr>
        <w:t>р</w:t>
      </w:r>
      <w:r w:rsidRPr="006D1D00">
        <w:rPr>
          <w:rFonts w:ascii="KWMXD+TimesNewRomanPSMT" w:eastAsia="KWMXD+TimesNewRomanPSMT" w:hAnsi="KWMXD+TimesNewRomanPSMT" w:cs="KWMXD+TimesNewRomanPSMT"/>
          <w:color w:val="000000"/>
          <w:w w:val="99"/>
          <w:sz w:val="24"/>
          <w:szCs w:val="24"/>
          <w:lang w:eastAsia="ru-RU"/>
        </w:rPr>
        <w:t>и</w:t>
      </w:r>
      <w:r w:rsidRPr="006D1D00">
        <w:rPr>
          <w:rFonts w:ascii="KWMXD+TimesNewRomanPSMT" w:eastAsia="KWMXD+TimesNewRomanPSMT" w:hAnsi="KWMXD+TimesNewRomanPSMT" w:cs="KWMXD+TimesNewRomanPSMT"/>
          <w:color w:val="000000"/>
          <w:sz w:val="24"/>
          <w:szCs w:val="24"/>
          <w:lang w:eastAsia="ru-RU"/>
        </w:rPr>
        <w:t>ка</w:t>
      </w:r>
      <w:r w:rsidRPr="006D1D00">
        <w:rPr>
          <w:rFonts w:ascii="KWMXD+TimesNewRomanPSMT" w:eastAsia="KWMXD+TimesNewRomanPSMT" w:hAnsi="KWMXD+TimesNewRomanPSMT" w:cs="KWMXD+TimesNewRomanPSMT"/>
          <w:color w:val="000000"/>
          <w:w w:val="99"/>
          <w:sz w:val="24"/>
          <w:szCs w:val="24"/>
          <w:lang w:eastAsia="ru-RU"/>
        </w:rPr>
        <w:t>з</w:t>
      </w:r>
      <w:r w:rsidRPr="006D1D00">
        <w:rPr>
          <w:rFonts w:ascii="KWMXD+TimesNewRomanPSMT" w:eastAsia="KWMXD+TimesNewRomanPSMT" w:hAnsi="KWMXD+TimesNewRomanPSMT" w:cs="KWMXD+TimesNewRomanPSMT"/>
          <w:color w:val="000000"/>
          <w:sz w:val="24"/>
          <w:szCs w:val="24"/>
          <w:lang w:eastAsia="ru-RU"/>
        </w:rPr>
        <w:t xml:space="preserve">ом </w:t>
      </w:r>
      <w:r w:rsidRPr="006D1D00">
        <w:rPr>
          <w:rFonts w:ascii="KWMXD+TimesNewRomanPSMT" w:eastAsia="KWMXD+TimesNewRomanPSMT" w:hAnsi="KWMXD+TimesNewRomanPSMT" w:cs="KWMXD+TimesNewRomanPSMT"/>
          <w:color w:val="000000"/>
          <w:w w:val="99"/>
          <w:sz w:val="24"/>
          <w:szCs w:val="24"/>
          <w:lang w:eastAsia="ru-RU"/>
        </w:rPr>
        <w:t>№</w:t>
      </w:r>
      <w:r w:rsidRPr="006D1D00">
        <w:rPr>
          <w:rFonts w:ascii="KWMXD+TimesNewRomanPSMT" w:eastAsia="KWMXD+TimesNewRomanPSMT" w:hAnsi="KWMXD+TimesNewRomanPSMT" w:cs="KWMXD+TimesNewRomanPSMT"/>
          <w:color w:val="000000"/>
          <w:sz w:val="24"/>
          <w:szCs w:val="24"/>
          <w:lang w:eastAsia="ru-RU"/>
        </w:rPr>
        <w:t xml:space="preserve"> </w:t>
      </w:r>
      <w:r>
        <w:rPr>
          <w:rFonts w:ascii="Times New Roman" w:eastAsia="Times New Roman" w:hAnsi="Times New Roman" w:cs="Times New Roman"/>
          <w:color w:val="000000"/>
          <w:sz w:val="24"/>
          <w:szCs w:val="24"/>
          <w:lang w:eastAsia="ru-RU"/>
        </w:rPr>
        <w:t>14</w:t>
      </w:r>
      <w:r w:rsidRPr="006D1D00">
        <w:rPr>
          <w:rFonts w:ascii="Times New Roman" w:eastAsia="Times New Roman" w:hAnsi="Times New Roman" w:cs="Times New Roman"/>
          <w:color w:val="000000"/>
          <w:sz w:val="24"/>
          <w:szCs w:val="24"/>
          <w:lang w:eastAsia="ru-RU"/>
        </w:rPr>
        <w:t xml:space="preserve">8 </w:t>
      </w:r>
      <w:r w:rsidRPr="006D1D00">
        <w:rPr>
          <w:rFonts w:ascii="KWMXD+TimesNewRomanPSMT" w:eastAsia="KWMXD+TimesNewRomanPSMT" w:hAnsi="KWMXD+TimesNewRomanPSMT" w:cs="KWMXD+TimesNewRomanPSMT"/>
          <w:color w:val="000000"/>
          <w:sz w:val="24"/>
          <w:szCs w:val="24"/>
          <w:lang w:eastAsia="ru-RU"/>
        </w:rPr>
        <w:t xml:space="preserve">от </w:t>
      </w:r>
      <w:r>
        <w:rPr>
          <w:rFonts w:ascii="KWMXD+TimesNewRomanPSMT" w:eastAsia="KWMXD+TimesNewRomanPSMT" w:hAnsi="KWMXD+TimesNewRomanPSMT" w:cs="KWMXD+TimesNewRomanPSMT"/>
          <w:color w:val="000000"/>
          <w:sz w:val="24"/>
          <w:szCs w:val="24"/>
          <w:lang w:eastAsia="ru-RU"/>
        </w:rPr>
        <w:t>01</w:t>
      </w:r>
      <w:r w:rsidRPr="006D1D00">
        <w:rPr>
          <w:rFonts w:ascii="Times New Roman" w:eastAsia="Times New Roman" w:hAnsi="Times New Roman" w:cs="Times New Roman"/>
          <w:color w:val="000000"/>
          <w:sz w:val="24"/>
          <w:szCs w:val="24"/>
          <w:lang w:eastAsia="ru-RU"/>
        </w:rPr>
        <w:t>.0</w:t>
      </w:r>
      <w:r>
        <w:rPr>
          <w:rFonts w:ascii="Times New Roman" w:eastAsia="Times New Roman" w:hAnsi="Times New Roman" w:cs="Times New Roman"/>
          <w:color w:val="000000"/>
          <w:sz w:val="24"/>
          <w:szCs w:val="24"/>
          <w:lang w:eastAsia="ru-RU"/>
        </w:rPr>
        <w:t>9</w:t>
      </w:r>
      <w:r w:rsidRPr="006D1D00">
        <w:rPr>
          <w:rFonts w:ascii="Times New Roman" w:eastAsia="Times New Roman" w:hAnsi="Times New Roman" w:cs="Times New Roman"/>
          <w:color w:val="000000"/>
          <w:sz w:val="24"/>
          <w:szCs w:val="24"/>
          <w:lang w:eastAsia="ru-RU"/>
        </w:rPr>
        <w:t>.</w:t>
      </w:r>
      <w:r w:rsidRPr="006D1D00">
        <w:rPr>
          <w:rFonts w:ascii="KWMXD+TimesNewRomanPSMT" w:eastAsia="KWMXD+TimesNewRomanPSMT" w:hAnsi="KWMXD+TimesNewRomanPSMT" w:cs="KWMXD+TimesNewRomanPSMT"/>
          <w:color w:val="000000"/>
          <w:sz w:val="24"/>
          <w:szCs w:val="24"/>
          <w:lang w:eastAsia="ru-RU"/>
        </w:rPr>
        <w:t>202</w:t>
      </w:r>
      <w:r>
        <w:rPr>
          <w:rFonts w:ascii="KWMXD+TimesNewRomanPSMT" w:eastAsia="KWMXD+TimesNewRomanPSMT" w:hAnsi="KWMXD+TimesNewRomanPSMT" w:cs="KWMXD+TimesNewRomanPSMT"/>
          <w:color w:val="000000"/>
          <w:sz w:val="24"/>
          <w:szCs w:val="24"/>
          <w:lang w:eastAsia="ru-RU"/>
        </w:rPr>
        <w:t xml:space="preserve">1 </w:t>
      </w:r>
      <w:bookmarkStart w:id="1" w:name="_GoBack"/>
      <w:bookmarkEnd w:id="1"/>
      <w:r w:rsidRPr="006D1D00">
        <w:rPr>
          <w:rFonts w:ascii="KWMXD+TimesNewRomanPSMT" w:eastAsia="KWMXD+TimesNewRomanPSMT" w:hAnsi="KWMXD+TimesNewRomanPSMT" w:cs="KWMXD+TimesNewRomanPSMT"/>
          <w:color w:val="000000"/>
          <w:w w:val="99"/>
          <w:sz w:val="24"/>
          <w:szCs w:val="24"/>
          <w:lang w:eastAsia="ru-RU"/>
        </w:rPr>
        <w:t>г</w:t>
      </w:r>
      <w:r w:rsidRPr="006D1D00">
        <w:rPr>
          <w:rFonts w:ascii="KWMXD+TimesNewRomanPSMT" w:eastAsia="KWMXD+TimesNewRomanPSMT" w:hAnsi="KWMXD+TimesNewRomanPSMT" w:cs="KWMXD+TimesNewRomanPSMT"/>
          <w:color w:val="000000"/>
          <w:sz w:val="24"/>
          <w:szCs w:val="24"/>
          <w:lang w:eastAsia="ru-RU"/>
        </w:rPr>
        <w:t>.</w:t>
      </w: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116" w:line="240" w:lineRule="exact"/>
        <w:rPr>
          <w:rFonts w:ascii="Calibri" w:eastAsia="Calibri" w:hAnsi="Calibri" w:cs="Calibri"/>
          <w:sz w:val="24"/>
          <w:szCs w:val="24"/>
          <w:lang w:eastAsia="ru-RU"/>
        </w:rPr>
      </w:pPr>
    </w:p>
    <w:p w:rsidR="006D1D00" w:rsidRPr="006D1D00" w:rsidRDefault="006D1D00" w:rsidP="006D1D00">
      <w:pPr>
        <w:widowControl w:val="0"/>
        <w:spacing w:after="0" w:line="240" w:lineRule="auto"/>
        <w:ind w:left="5938" w:right="-20"/>
        <w:rPr>
          <w:rFonts w:ascii="Calibri" w:eastAsia="Calibri" w:hAnsi="Calibri" w:cs="Calibri"/>
          <w:b/>
          <w:bCs/>
          <w:color w:val="000000"/>
          <w:sz w:val="24"/>
          <w:szCs w:val="24"/>
          <w:lang w:eastAsia="ru-RU"/>
        </w:rPr>
      </w:pPr>
      <w:r w:rsidRPr="006D1D00">
        <w:rPr>
          <w:rFonts w:ascii="RFXRU+TimesNewRomanPSMT" w:eastAsia="RFXRU+TimesNewRomanPSMT" w:hAnsi="RFXRU+TimesNewRomanPSMT" w:cs="RFXRU+TimesNewRomanPSMT"/>
          <w:b/>
          <w:bCs/>
          <w:color w:val="000000"/>
          <w:spacing w:val="-2"/>
          <w:sz w:val="24"/>
          <w:szCs w:val="24"/>
          <w:lang w:eastAsia="ru-RU"/>
        </w:rPr>
        <w:t>Р</w:t>
      </w:r>
      <w:r w:rsidRPr="006D1D00">
        <w:rPr>
          <w:rFonts w:ascii="RFXRU+TimesNewRomanPSMT" w:eastAsia="RFXRU+TimesNewRomanPSMT" w:hAnsi="RFXRU+TimesNewRomanPSMT" w:cs="RFXRU+TimesNewRomanPSMT"/>
          <w:b/>
          <w:bCs/>
          <w:color w:val="000000"/>
          <w:sz w:val="24"/>
          <w:szCs w:val="24"/>
          <w:lang w:eastAsia="ru-RU"/>
        </w:rPr>
        <w:t>А</w:t>
      </w:r>
      <w:r w:rsidRPr="006D1D00">
        <w:rPr>
          <w:rFonts w:ascii="RFXRU+TimesNewRomanPSMT" w:eastAsia="RFXRU+TimesNewRomanPSMT" w:hAnsi="RFXRU+TimesNewRomanPSMT" w:cs="RFXRU+TimesNewRomanPSMT"/>
          <w:b/>
          <w:bCs/>
          <w:color w:val="000000"/>
          <w:spacing w:val="1"/>
          <w:sz w:val="24"/>
          <w:szCs w:val="24"/>
          <w:lang w:eastAsia="ru-RU"/>
        </w:rPr>
        <w:t>Б</w:t>
      </w:r>
      <w:r w:rsidRPr="006D1D00">
        <w:rPr>
          <w:rFonts w:ascii="RFXRU+TimesNewRomanPSMT" w:eastAsia="RFXRU+TimesNewRomanPSMT" w:hAnsi="RFXRU+TimesNewRomanPSMT" w:cs="RFXRU+TimesNewRomanPSMT"/>
          <w:b/>
          <w:bCs/>
          <w:color w:val="000000"/>
          <w:sz w:val="24"/>
          <w:szCs w:val="24"/>
          <w:lang w:eastAsia="ru-RU"/>
        </w:rPr>
        <w:t xml:space="preserve">ОЧАЯ </w:t>
      </w:r>
      <w:r w:rsidRPr="006D1D00">
        <w:rPr>
          <w:rFonts w:ascii="RFXRU+TimesNewRomanPSMT" w:eastAsia="RFXRU+TimesNewRomanPSMT" w:hAnsi="RFXRU+TimesNewRomanPSMT" w:cs="RFXRU+TimesNewRomanPSMT"/>
          <w:b/>
          <w:bCs/>
          <w:color w:val="000000"/>
          <w:spacing w:val="2"/>
          <w:sz w:val="24"/>
          <w:szCs w:val="24"/>
          <w:lang w:eastAsia="ru-RU"/>
        </w:rPr>
        <w:t>П</w:t>
      </w:r>
      <w:r w:rsidRPr="006D1D00">
        <w:rPr>
          <w:rFonts w:ascii="RFXRU+TimesNewRomanPSMT" w:eastAsia="RFXRU+TimesNewRomanPSMT" w:hAnsi="RFXRU+TimesNewRomanPSMT" w:cs="RFXRU+TimesNewRomanPSMT"/>
          <w:b/>
          <w:bCs/>
          <w:color w:val="000000"/>
          <w:spacing w:val="-2"/>
          <w:sz w:val="24"/>
          <w:szCs w:val="24"/>
          <w:lang w:eastAsia="ru-RU"/>
        </w:rPr>
        <w:t>Р</w:t>
      </w:r>
      <w:r w:rsidRPr="006D1D00">
        <w:rPr>
          <w:rFonts w:ascii="RFXRU+TimesNewRomanPSMT" w:eastAsia="RFXRU+TimesNewRomanPSMT" w:hAnsi="RFXRU+TimesNewRomanPSMT" w:cs="RFXRU+TimesNewRomanPSMT"/>
          <w:b/>
          <w:bCs/>
          <w:color w:val="000000"/>
          <w:sz w:val="24"/>
          <w:szCs w:val="24"/>
          <w:lang w:eastAsia="ru-RU"/>
        </w:rPr>
        <w:t>О</w:t>
      </w:r>
      <w:r w:rsidRPr="006D1D00">
        <w:rPr>
          <w:rFonts w:ascii="RFXRU+TimesNewRomanPSMT" w:eastAsia="RFXRU+TimesNewRomanPSMT" w:hAnsi="RFXRU+TimesNewRomanPSMT" w:cs="RFXRU+TimesNewRomanPSMT"/>
          <w:b/>
          <w:bCs/>
          <w:color w:val="000000"/>
          <w:spacing w:val="1"/>
          <w:w w:val="99"/>
          <w:sz w:val="24"/>
          <w:szCs w:val="24"/>
          <w:lang w:eastAsia="ru-RU"/>
        </w:rPr>
        <w:t>Г</w:t>
      </w:r>
      <w:r w:rsidRPr="006D1D00">
        <w:rPr>
          <w:rFonts w:ascii="RFXRU+TimesNewRomanPSMT" w:eastAsia="RFXRU+TimesNewRomanPSMT" w:hAnsi="RFXRU+TimesNewRomanPSMT" w:cs="RFXRU+TimesNewRomanPSMT"/>
          <w:b/>
          <w:bCs/>
          <w:color w:val="000000"/>
          <w:sz w:val="24"/>
          <w:szCs w:val="24"/>
          <w:lang w:eastAsia="ru-RU"/>
        </w:rPr>
        <w:t>Р</w:t>
      </w:r>
      <w:r w:rsidRPr="006D1D00">
        <w:rPr>
          <w:rFonts w:ascii="RFXRU+TimesNewRomanPSMT" w:eastAsia="RFXRU+TimesNewRomanPSMT" w:hAnsi="RFXRU+TimesNewRomanPSMT" w:cs="RFXRU+TimesNewRomanPSMT"/>
          <w:b/>
          <w:bCs/>
          <w:color w:val="000000"/>
          <w:spacing w:val="2"/>
          <w:sz w:val="24"/>
          <w:szCs w:val="24"/>
          <w:lang w:eastAsia="ru-RU"/>
        </w:rPr>
        <w:t>А</w:t>
      </w:r>
      <w:r w:rsidRPr="006D1D00">
        <w:rPr>
          <w:rFonts w:ascii="RFXRU+TimesNewRomanPSMT" w:eastAsia="RFXRU+TimesNewRomanPSMT" w:hAnsi="RFXRU+TimesNewRomanPSMT" w:cs="RFXRU+TimesNewRomanPSMT"/>
          <w:b/>
          <w:bCs/>
          <w:color w:val="000000"/>
          <w:sz w:val="24"/>
          <w:szCs w:val="24"/>
          <w:lang w:eastAsia="ru-RU"/>
        </w:rPr>
        <w:t>М</w:t>
      </w:r>
      <w:r w:rsidRPr="006D1D00">
        <w:rPr>
          <w:rFonts w:ascii="RFXRU+TimesNewRomanPSMT" w:eastAsia="RFXRU+TimesNewRomanPSMT" w:hAnsi="RFXRU+TimesNewRomanPSMT" w:cs="RFXRU+TimesNewRomanPSMT"/>
          <w:b/>
          <w:bCs/>
          <w:color w:val="000000"/>
          <w:spacing w:val="-1"/>
          <w:sz w:val="24"/>
          <w:szCs w:val="24"/>
          <w:lang w:eastAsia="ru-RU"/>
        </w:rPr>
        <w:t>М</w:t>
      </w:r>
      <w:r w:rsidRPr="006D1D00">
        <w:rPr>
          <w:rFonts w:ascii="RFXRU+TimesNewRomanPSMT" w:eastAsia="RFXRU+TimesNewRomanPSMT" w:hAnsi="RFXRU+TimesNewRomanPSMT" w:cs="RFXRU+TimesNewRomanPSMT"/>
          <w:b/>
          <w:bCs/>
          <w:color w:val="000000"/>
          <w:sz w:val="24"/>
          <w:szCs w:val="24"/>
          <w:lang w:eastAsia="ru-RU"/>
        </w:rPr>
        <w:t>А</w:t>
      </w:r>
    </w:p>
    <w:p w:rsidR="006D1D00" w:rsidRPr="006D1D00" w:rsidRDefault="006D1D00" w:rsidP="006D1D00">
      <w:pPr>
        <w:spacing w:after="36" w:line="240" w:lineRule="exact"/>
        <w:rPr>
          <w:rFonts w:ascii="Calibri" w:eastAsia="Calibri" w:hAnsi="Calibri" w:cs="Calibri"/>
          <w:sz w:val="24"/>
          <w:szCs w:val="24"/>
          <w:lang w:eastAsia="ru-RU"/>
        </w:rPr>
      </w:pPr>
    </w:p>
    <w:p w:rsidR="006D1D00" w:rsidRPr="006D1D00" w:rsidRDefault="006D1D00" w:rsidP="006D1D00">
      <w:pPr>
        <w:widowControl w:val="0"/>
        <w:spacing w:after="0" w:line="240" w:lineRule="auto"/>
        <w:ind w:left="4635" w:right="-20"/>
        <w:rPr>
          <w:rFonts w:ascii="Times New Roman" w:eastAsia="Times New Roman" w:hAnsi="Times New Roman" w:cs="Times New Roman"/>
          <w:b/>
          <w:bCs/>
          <w:color w:val="000000"/>
          <w:sz w:val="24"/>
          <w:szCs w:val="24"/>
          <w:lang w:eastAsia="ru-RU"/>
        </w:rPr>
      </w:pPr>
      <w:r w:rsidRPr="006D1D00">
        <w:rPr>
          <w:rFonts w:ascii="RFXRU+TimesNewRomanPSMT" w:eastAsia="RFXRU+TimesNewRomanPSMT" w:hAnsi="RFXRU+TimesNewRomanPSMT" w:cs="RFXRU+TimesNewRomanPSMT"/>
          <w:b/>
          <w:bCs/>
          <w:color w:val="000000"/>
          <w:sz w:val="24"/>
          <w:szCs w:val="24"/>
          <w:lang w:eastAsia="ru-RU"/>
        </w:rPr>
        <w:t>в</w:t>
      </w:r>
      <w:r w:rsidRPr="006D1D00">
        <w:rPr>
          <w:rFonts w:ascii="RFXRU+TimesNewRomanPSMT" w:eastAsia="RFXRU+TimesNewRomanPSMT" w:hAnsi="RFXRU+TimesNewRomanPSMT" w:cs="RFXRU+TimesNewRomanPSMT"/>
          <w:b/>
          <w:bCs/>
          <w:color w:val="000000"/>
          <w:w w:val="99"/>
          <w:sz w:val="24"/>
          <w:szCs w:val="24"/>
          <w:lang w:eastAsia="ru-RU"/>
        </w:rPr>
        <w:t>н</w:t>
      </w:r>
      <w:r w:rsidRPr="006D1D00">
        <w:rPr>
          <w:rFonts w:ascii="RFXRU+TimesNewRomanPSMT" w:eastAsia="RFXRU+TimesNewRomanPSMT" w:hAnsi="RFXRU+TimesNewRomanPSMT" w:cs="RFXRU+TimesNewRomanPSMT"/>
          <w:b/>
          <w:bCs/>
          <w:color w:val="000000"/>
          <w:sz w:val="24"/>
          <w:szCs w:val="24"/>
          <w:lang w:eastAsia="ru-RU"/>
        </w:rPr>
        <w:t>еу</w:t>
      </w:r>
      <w:r w:rsidRPr="006D1D00">
        <w:rPr>
          <w:rFonts w:ascii="RFXRU+TimesNewRomanPSMT" w:eastAsia="RFXRU+TimesNewRomanPSMT" w:hAnsi="RFXRU+TimesNewRomanPSMT" w:cs="RFXRU+TimesNewRomanPSMT"/>
          <w:b/>
          <w:bCs/>
          <w:color w:val="000000"/>
          <w:spacing w:val="1"/>
          <w:w w:val="99"/>
          <w:sz w:val="24"/>
          <w:szCs w:val="24"/>
          <w:lang w:eastAsia="ru-RU"/>
        </w:rPr>
        <w:t>р</w:t>
      </w:r>
      <w:r w:rsidRPr="006D1D00">
        <w:rPr>
          <w:rFonts w:ascii="RFXRU+TimesNewRomanPSMT" w:eastAsia="RFXRU+TimesNewRomanPSMT" w:hAnsi="RFXRU+TimesNewRomanPSMT" w:cs="RFXRU+TimesNewRomanPSMT"/>
          <w:b/>
          <w:bCs/>
          <w:color w:val="000000"/>
          <w:sz w:val="24"/>
          <w:szCs w:val="24"/>
          <w:lang w:eastAsia="ru-RU"/>
        </w:rPr>
        <w:t>оч</w:t>
      </w:r>
      <w:r w:rsidRPr="006D1D00">
        <w:rPr>
          <w:rFonts w:ascii="RFXRU+TimesNewRomanPSMT" w:eastAsia="RFXRU+TimesNewRomanPSMT" w:hAnsi="RFXRU+TimesNewRomanPSMT" w:cs="RFXRU+TimesNewRomanPSMT"/>
          <w:b/>
          <w:bCs/>
          <w:color w:val="000000"/>
          <w:w w:val="99"/>
          <w:sz w:val="24"/>
          <w:szCs w:val="24"/>
          <w:lang w:eastAsia="ru-RU"/>
        </w:rPr>
        <w:t>н</w:t>
      </w:r>
      <w:r w:rsidRPr="006D1D00">
        <w:rPr>
          <w:rFonts w:ascii="RFXRU+TimesNewRomanPSMT" w:eastAsia="RFXRU+TimesNewRomanPSMT" w:hAnsi="RFXRU+TimesNewRomanPSMT" w:cs="RFXRU+TimesNewRomanPSMT"/>
          <w:b/>
          <w:bCs/>
          <w:color w:val="000000"/>
          <w:sz w:val="24"/>
          <w:szCs w:val="24"/>
          <w:lang w:eastAsia="ru-RU"/>
        </w:rPr>
        <w:t>о</w:t>
      </w:r>
      <w:r w:rsidRPr="006D1D00">
        <w:rPr>
          <w:rFonts w:ascii="RFXRU+TimesNewRomanPSMT" w:eastAsia="RFXRU+TimesNewRomanPSMT" w:hAnsi="RFXRU+TimesNewRomanPSMT" w:cs="RFXRU+TimesNewRomanPSMT"/>
          <w:b/>
          <w:bCs/>
          <w:color w:val="000000"/>
          <w:w w:val="99"/>
          <w:sz w:val="24"/>
          <w:szCs w:val="24"/>
          <w:lang w:eastAsia="ru-RU"/>
        </w:rPr>
        <w:t>й</w:t>
      </w:r>
      <w:r w:rsidRPr="006D1D00">
        <w:rPr>
          <w:rFonts w:ascii="RFXRU+TimesNewRomanPSMT" w:eastAsia="RFXRU+TimesNewRomanPSMT" w:hAnsi="RFXRU+TimesNewRomanPSMT" w:cs="RFXRU+TimesNewRomanPSMT"/>
          <w:b/>
          <w:bCs/>
          <w:color w:val="000000"/>
          <w:spacing w:val="1"/>
          <w:sz w:val="24"/>
          <w:szCs w:val="24"/>
          <w:lang w:eastAsia="ru-RU"/>
        </w:rPr>
        <w:t xml:space="preserve"> д</w:t>
      </w:r>
      <w:r w:rsidRPr="006D1D00">
        <w:rPr>
          <w:rFonts w:ascii="RFXRU+TimesNewRomanPSMT" w:eastAsia="RFXRU+TimesNewRomanPSMT" w:hAnsi="RFXRU+TimesNewRomanPSMT" w:cs="RFXRU+TimesNewRomanPSMT"/>
          <w:b/>
          <w:bCs/>
          <w:color w:val="000000"/>
          <w:sz w:val="24"/>
          <w:szCs w:val="24"/>
          <w:lang w:eastAsia="ru-RU"/>
        </w:rPr>
        <w:t>ея</w:t>
      </w:r>
      <w:r w:rsidRPr="006D1D00">
        <w:rPr>
          <w:rFonts w:ascii="RFXRU+TimesNewRomanPSMT" w:eastAsia="RFXRU+TimesNewRomanPSMT" w:hAnsi="RFXRU+TimesNewRomanPSMT" w:cs="RFXRU+TimesNewRomanPSMT"/>
          <w:b/>
          <w:bCs/>
          <w:color w:val="000000"/>
          <w:spacing w:val="1"/>
          <w:w w:val="99"/>
          <w:sz w:val="24"/>
          <w:szCs w:val="24"/>
          <w:lang w:eastAsia="ru-RU"/>
        </w:rPr>
        <w:t>т</w:t>
      </w:r>
      <w:r w:rsidRPr="006D1D00">
        <w:rPr>
          <w:rFonts w:ascii="RFXRU+TimesNewRomanPSMT" w:eastAsia="RFXRU+TimesNewRomanPSMT" w:hAnsi="RFXRU+TimesNewRomanPSMT" w:cs="RFXRU+TimesNewRomanPSMT"/>
          <w:b/>
          <w:bCs/>
          <w:color w:val="000000"/>
          <w:sz w:val="24"/>
          <w:szCs w:val="24"/>
          <w:lang w:eastAsia="ru-RU"/>
        </w:rPr>
        <w:t>е</w:t>
      </w:r>
      <w:r w:rsidRPr="006D1D00">
        <w:rPr>
          <w:rFonts w:ascii="RFXRU+TimesNewRomanPSMT" w:eastAsia="RFXRU+TimesNewRomanPSMT" w:hAnsi="RFXRU+TimesNewRomanPSMT" w:cs="RFXRU+TimesNewRomanPSMT"/>
          <w:b/>
          <w:bCs/>
          <w:color w:val="000000"/>
          <w:w w:val="99"/>
          <w:sz w:val="24"/>
          <w:szCs w:val="24"/>
          <w:lang w:eastAsia="ru-RU"/>
        </w:rPr>
        <w:t>л</w:t>
      </w:r>
      <w:r w:rsidRPr="006D1D00">
        <w:rPr>
          <w:rFonts w:ascii="RFXRU+TimesNewRomanPSMT" w:eastAsia="RFXRU+TimesNewRomanPSMT" w:hAnsi="RFXRU+TimesNewRomanPSMT" w:cs="RFXRU+TimesNewRomanPSMT"/>
          <w:b/>
          <w:bCs/>
          <w:color w:val="000000"/>
          <w:sz w:val="24"/>
          <w:szCs w:val="24"/>
          <w:lang w:eastAsia="ru-RU"/>
        </w:rPr>
        <w:t>ь</w:t>
      </w:r>
      <w:r w:rsidRPr="006D1D00">
        <w:rPr>
          <w:rFonts w:ascii="RFXRU+TimesNewRomanPSMT" w:eastAsia="RFXRU+TimesNewRomanPSMT" w:hAnsi="RFXRU+TimesNewRomanPSMT" w:cs="RFXRU+TimesNewRomanPSMT"/>
          <w:b/>
          <w:bCs/>
          <w:color w:val="000000"/>
          <w:spacing w:val="1"/>
          <w:w w:val="99"/>
          <w:sz w:val="24"/>
          <w:szCs w:val="24"/>
          <w:lang w:eastAsia="ru-RU"/>
        </w:rPr>
        <w:t>н</w:t>
      </w:r>
      <w:r w:rsidRPr="006D1D00">
        <w:rPr>
          <w:rFonts w:ascii="RFXRU+TimesNewRomanPSMT" w:eastAsia="RFXRU+TimesNewRomanPSMT" w:hAnsi="RFXRU+TimesNewRomanPSMT" w:cs="RFXRU+TimesNewRomanPSMT"/>
          <w:b/>
          <w:bCs/>
          <w:color w:val="000000"/>
          <w:spacing w:val="-2"/>
          <w:sz w:val="24"/>
          <w:szCs w:val="24"/>
          <w:lang w:eastAsia="ru-RU"/>
        </w:rPr>
        <w:t>о</w:t>
      </w:r>
      <w:r w:rsidRPr="006D1D00">
        <w:rPr>
          <w:rFonts w:ascii="RFXRU+TimesNewRomanPSMT" w:eastAsia="RFXRU+TimesNewRomanPSMT" w:hAnsi="RFXRU+TimesNewRomanPSMT" w:cs="RFXRU+TimesNewRomanPSMT"/>
          <w:b/>
          <w:bCs/>
          <w:color w:val="000000"/>
          <w:spacing w:val="-1"/>
          <w:sz w:val="24"/>
          <w:szCs w:val="24"/>
          <w:lang w:eastAsia="ru-RU"/>
        </w:rPr>
        <w:t>с</w:t>
      </w:r>
      <w:r w:rsidRPr="006D1D00">
        <w:rPr>
          <w:rFonts w:ascii="RFXRU+TimesNewRomanPSMT" w:eastAsia="RFXRU+TimesNewRomanPSMT" w:hAnsi="RFXRU+TimesNewRomanPSMT" w:cs="RFXRU+TimesNewRomanPSMT"/>
          <w:b/>
          <w:bCs/>
          <w:color w:val="000000"/>
          <w:spacing w:val="2"/>
          <w:w w:val="99"/>
          <w:sz w:val="24"/>
          <w:szCs w:val="24"/>
          <w:lang w:eastAsia="ru-RU"/>
        </w:rPr>
        <w:t>т</w:t>
      </w:r>
      <w:r w:rsidRPr="006D1D00">
        <w:rPr>
          <w:rFonts w:ascii="RFXRU+TimesNewRomanPSMT" w:eastAsia="RFXRU+TimesNewRomanPSMT" w:hAnsi="RFXRU+TimesNewRomanPSMT" w:cs="RFXRU+TimesNewRomanPSMT"/>
          <w:b/>
          <w:bCs/>
          <w:color w:val="000000"/>
          <w:w w:val="99"/>
          <w:sz w:val="24"/>
          <w:szCs w:val="24"/>
          <w:lang w:eastAsia="ru-RU"/>
        </w:rPr>
        <w:t>и</w:t>
      </w:r>
      <w:r w:rsidRPr="006D1D00">
        <w:rPr>
          <w:rFonts w:ascii="RFXRU+TimesNewRomanPSMT" w:eastAsia="RFXRU+TimesNewRomanPSMT" w:hAnsi="RFXRU+TimesNewRomanPSMT" w:cs="RFXRU+TimesNewRomanPSMT"/>
          <w:b/>
          <w:bCs/>
          <w:color w:val="000000"/>
          <w:spacing w:val="61"/>
          <w:sz w:val="24"/>
          <w:szCs w:val="24"/>
          <w:lang w:eastAsia="ru-RU"/>
        </w:rPr>
        <w:t xml:space="preserve"> </w:t>
      </w:r>
      <w:r w:rsidRPr="006D1D00">
        <w:rPr>
          <w:rFonts w:ascii="Times New Roman" w:eastAsia="Times New Roman" w:hAnsi="Times New Roman" w:cs="Times New Roman"/>
          <w:b/>
          <w:bCs/>
          <w:color w:val="000000"/>
          <w:sz w:val="24"/>
          <w:szCs w:val="24"/>
          <w:lang w:eastAsia="ru-RU"/>
        </w:rPr>
        <w:t>«</w:t>
      </w:r>
      <w:r w:rsidRPr="006D1D00">
        <w:rPr>
          <w:rFonts w:ascii="RFXRU+TimesNewRomanPSMT" w:eastAsia="RFXRU+TimesNewRomanPSMT" w:hAnsi="RFXRU+TimesNewRomanPSMT" w:cs="RFXRU+TimesNewRomanPSMT"/>
          <w:b/>
          <w:bCs/>
          <w:color w:val="000000"/>
          <w:sz w:val="24"/>
          <w:szCs w:val="24"/>
          <w:lang w:eastAsia="ru-RU"/>
        </w:rPr>
        <w:t>Зе</w:t>
      </w:r>
      <w:r w:rsidRPr="006D1D00">
        <w:rPr>
          <w:rFonts w:ascii="RFXRU+TimesNewRomanPSMT" w:eastAsia="RFXRU+TimesNewRomanPSMT" w:hAnsi="RFXRU+TimesNewRomanPSMT" w:cs="RFXRU+TimesNewRomanPSMT"/>
          <w:b/>
          <w:bCs/>
          <w:color w:val="000000"/>
          <w:w w:val="99"/>
          <w:sz w:val="24"/>
          <w:szCs w:val="24"/>
          <w:lang w:eastAsia="ru-RU"/>
        </w:rPr>
        <w:t>л</w:t>
      </w:r>
      <w:r w:rsidRPr="006D1D00">
        <w:rPr>
          <w:rFonts w:ascii="RFXRU+TimesNewRomanPSMT" w:eastAsia="RFXRU+TimesNewRomanPSMT" w:hAnsi="RFXRU+TimesNewRomanPSMT" w:cs="RFXRU+TimesNewRomanPSMT"/>
          <w:b/>
          <w:bCs/>
          <w:color w:val="000000"/>
          <w:sz w:val="24"/>
          <w:szCs w:val="24"/>
          <w:lang w:eastAsia="ru-RU"/>
        </w:rPr>
        <w:t>е</w:t>
      </w:r>
      <w:r w:rsidRPr="006D1D00">
        <w:rPr>
          <w:rFonts w:ascii="RFXRU+TimesNewRomanPSMT" w:eastAsia="RFXRU+TimesNewRomanPSMT" w:hAnsi="RFXRU+TimesNewRomanPSMT" w:cs="RFXRU+TimesNewRomanPSMT"/>
          <w:b/>
          <w:bCs/>
          <w:color w:val="000000"/>
          <w:w w:val="99"/>
          <w:sz w:val="24"/>
          <w:szCs w:val="24"/>
          <w:lang w:eastAsia="ru-RU"/>
        </w:rPr>
        <w:t>н</w:t>
      </w:r>
      <w:r w:rsidRPr="006D1D00">
        <w:rPr>
          <w:rFonts w:ascii="RFXRU+TimesNewRomanPSMT" w:eastAsia="RFXRU+TimesNewRomanPSMT" w:hAnsi="RFXRU+TimesNewRomanPSMT" w:cs="RFXRU+TimesNewRomanPSMT"/>
          <w:b/>
          <w:bCs/>
          <w:color w:val="000000"/>
          <w:sz w:val="24"/>
          <w:szCs w:val="24"/>
          <w:lang w:eastAsia="ru-RU"/>
        </w:rPr>
        <w:t xml:space="preserve">ая </w:t>
      </w:r>
      <w:r w:rsidRPr="006D1D00">
        <w:rPr>
          <w:rFonts w:ascii="RFXRU+TimesNewRomanPSMT" w:eastAsia="RFXRU+TimesNewRomanPSMT" w:hAnsi="RFXRU+TimesNewRomanPSMT" w:cs="RFXRU+TimesNewRomanPSMT"/>
          <w:b/>
          <w:bCs/>
          <w:color w:val="000000"/>
          <w:w w:val="99"/>
          <w:sz w:val="24"/>
          <w:szCs w:val="24"/>
          <w:lang w:eastAsia="ru-RU"/>
        </w:rPr>
        <w:t>л</w:t>
      </w:r>
      <w:r w:rsidRPr="006D1D00">
        <w:rPr>
          <w:rFonts w:ascii="RFXRU+TimesNewRomanPSMT" w:eastAsia="RFXRU+TimesNewRomanPSMT" w:hAnsi="RFXRU+TimesNewRomanPSMT" w:cs="RFXRU+TimesNewRomanPSMT"/>
          <w:b/>
          <w:bCs/>
          <w:color w:val="000000"/>
          <w:sz w:val="24"/>
          <w:szCs w:val="24"/>
          <w:lang w:eastAsia="ru-RU"/>
        </w:rPr>
        <w:t>або</w:t>
      </w:r>
      <w:r w:rsidRPr="006D1D00">
        <w:rPr>
          <w:rFonts w:ascii="RFXRU+TimesNewRomanPSMT" w:eastAsia="RFXRU+TimesNewRomanPSMT" w:hAnsi="RFXRU+TimesNewRomanPSMT" w:cs="RFXRU+TimesNewRomanPSMT"/>
          <w:b/>
          <w:bCs/>
          <w:color w:val="000000"/>
          <w:w w:val="99"/>
          <w:sz w:val="24"/>
          <w:szCs w:val="24"/>
          <w:lang w:eastAsia="ru-RU"/>
        </w:rPr>
        <w:t>р</w:t>
      </w:r>
      <w:r w:rsidRPr="006D1D00">
        <w:rPr>
          <w:rFonts w:ascii="RFXRU+TimesNewRomanPSMT" w:eastAsia="RFXRU+TimesNewRomanPSMT" w:hAnsi="RFXRU+TimesNewRomanPSMT" w:cs="RFXRU+TimesNewRomanPSMT"/>
          <w:b/>
          <w:bCs/>
          <w:color w:val="000000"/>
          <w:spacing w:val="-1"/>
          <w:sz w:val="24"/>
          <w:szCs w:val="24"/>
          <w:lang w:eastAsia="ru-RU"/>
        </w:rPr>
        <w:t>а</w:t>
      </w:r>
      <w:r w:rsidRPr="006D1D00">
        <w:rPr>
          <w:rFonts w:ascii="RFXRU+TimesNewRomanPSMT" w:eastAsia="RFXRU+TimesNewRomanPSMT" w:hAnsi="RFXRU+TimesNewRomanPSMT" w:cs="RFXRU+TimesNewRomanPSMT"/>
          <w:b/>
          <w:bCs/>
          <w:color w:val="000000"/>
          <w:sz w:val="24"/>
          <w:szCs w:val="24"/>
          <w:lang w:eastAsia="ru-RU"/>
        </w:rPr>
        <w:t>то</w:t>
      </w:r>
      <w:r w:rsidRPr="006D1D00">
        <w:rPr>
          <w:rFonts w:ascii="RFXRU+TimesNewRomanPSMT" w:eastAsia="RFXRU+TimesNewRomanPSMT" w:hAnsi="RFXRU+TimesNewRomanPSMT" w:cs="RFXRU+TimesNewRomanPSMT"/>
          <w:b/>
          <w:bCs/>
          <w:color w:val="000000"/>
          <w:w w:val="99"/>
          <w:sz w:val="24"/>
          <w:szCs w:val="24"/>
          <w:lang w:eastAsia="ru-RU"/>
        </w:rPr>
        <w:t>р</w:t>
      </w:r>
      <w:r w:rsidRPr="006D1D00">
        <w:rPr>
          <w:rFonts w:ascii="RFXRU+TimesNewRomanPSMT" w:eastAsia="RFXRU+TimesNewRomanPSMT" w:hAnsi="RFXRU+TimesNewRomanPSMT" w:cs="RFXRU+TimesNewRomanPSMT"/>
          <w:b/>
          <w:bCs/>
          <w:color w:val="000000"/>
          <w:spacing w:val="1"/>
          <w:w w:val="99"/>
          <w:sz w:val="24"/>
          <w:szCs w:val="24"/>
          <w:lang w:eastAsia="ru-RU"/>
        </w:rPr>
        <w:t>и</w:t>
      </w:r>
      <w:r w:rsidRPr="006D1D00">
        <w:rPr>
          <w:rFonts w:ascii="RFXRU+TimesNewRomanPSMT" w:eastAsia="RFXRU+TimesNewRomanPSMT" w:hAnsi="RFXRU+TimesNewRomanPSMT" w:cs="RFXRU+TimesNewRomanPSMT"/>
          <w:b/>
          <w:bCs/>
          <w:color w:val="000000"/>
          <w:sz w:val="24"/>
          <w:szCs w:val="24"/>
          <w:lang w:eastAsia="ru-RU"/>
        </w:rPr>
        <w:t>я</w:t>
      </w:r>
      <w:r w:rsidRPr="006D1D00">
        <w:rPr>
          <w:rFonts w:ascii="Times New Roman" w:eastAsia="Times New Roman" w:hAnsi="Times New Roman" w:cs="Times New Roman"/>
          <w:b/>
          <w:bCs/>
          <w:color w:val="000000"/>
          <w:sz w:val="24"/>
          <w:szCs w:val="24"/>
          <w:lang w:eastAsia="ru-RU"/>
        </w:rPr>
        <w:t>»</w:t>
      </w:r>
    </w:p>
    <w:p w:rsidR="006D1D00" w:rsidRPr="006D1D00" w:rsidRDefault="006D1D00" w:rsidP="006D1D00">
      <w:pPr>
        <w:spacing w:after="31" w:line="240" w:lineRule="exact"/>
        <w:rPr>
          <w:rFonts w:ascii="Times New Roman" w:eastAsia="Times New Roman" w:hAnsi="Times New Roman" w:cs="Times New Roman"/>
          <w:sz w:val="24"/>
          <w:szCs w:val="24"/>
          <w:lang w:eastAsia="ru-RU"/>
        </w:rPr>
      </w:pPr>
    </w:p>
    <w:p w:rsidR="006D1D00" w:rsidRPr="006D1D00" w:rsidRDefault="006D1D00" w:rsidP="006D1D00">
      <w:pPr>
        <w:widowControl w:val="0"/>
        <w:spacing w:after="0" w:line="240" w:lineRule="auto"/>
        <w:ind w:left="4004" w:right="-20"/>
        <w:rPr>
          <w:rFonts w:ascii="Calibri" w:eastAsia="Calibri" w:hAnsi="Calibri" w:cs="Calibri"/>
          <w:color w:val="000000"/>
          <w:sz w:val="24"/>
          <w:szCs w:val="24"/>
          <w:lang w:eastAsia="ru-RU"/>
        </w:rPr>
      </w:pPr>
      <w:r w:rsidRPr="006D1D00">
        <w:rPr>
          <w:rFonts w:ascii="KWMXD+TimesNewRomanPSMT" w:eastAsia="KWMXD+TimesNewRomanPSMT" w:hAnsi="KWMXD+TimesNewRomanPSMT" w:cs="KWMXD+TimesNewRomanPSMT"/>
          <w:color w:val="000000"/>
          <w:spacing w:val="1"/>
          <w:sz w:val="24"/>
          <w:szCs w:val="24"/>
          <w:lang w:eastAsia="ru-RU"/>
        </w:rPr>
        <w:t>м</w:t>
      </w:r>
      <w:r w:rsidRPr="006D1D00">
        <w:rPr>
          <w:rFonts w:ascii="KWMXD+TimesNewRomanPSMT" w:eastAsia="KWMXD+TimesNewRomanPSMT" w:hAnsi="KWMXD+TimesNewRomanPSMT" w:cs="KWMXD+TimesNewRomanPSMT"/>
          <w:color w:val="000000"/>
          <w:spacing w:val="-3"/>
          <w:sz w:val="24"/>
          <w:szCs w:val="24"/>
          <w:lang w:eastAsia="ru-RU"/>
        </w:rPr>
        <w:t>у</w:t>
      </w:r>
      <w:r w:rsidRPr="006D1D00">
        <w:rPr>
          <w:rFonts w:ascii="KWMXD+TimesNewRomanPSMT" w:eastAsia="KWMXD+TimesNewRomanPSMT" w:hAnsi="KWMXD+TimesNewRomanPSMT" w:cs="KWMXD+TimesNewRomanPSMT"/>
          <w:color w:val="000000"/>
          <w:sz w:val="24"/>
          <w:szCs w:val="24"/>
          <w:lang w:eastAsia="ru-RU"/>
        </w:rPr>
        <w:t>н</w:t>
      </w:r>
      <w:r w:rsidRPr="006D1D00">
        <w:rPr>
          <w:rFonts w:ascii="KWMXD+TimesNewRomanPSMT" w:eastAsia="KWMXD+TimesNewRomanPSMT" w:hAnsi="KWMXD+TimesNewRomanPSMT" w:cs="KWMXD+TimesNewRomanPSMT"/>
          <w:color w:val="000000"/>
          <w:spacing w:val="1"/>
          <w:sz w:val="24"/>
          <w:szCs w:val="24"/>
          <w:lang w:eastAsia="ru-RU"/>
        </w:rPr>
        <w:t>ици</w:t>
      </w:r>
      <w:r w:rsidRPr="006D1D00">
        <w:rPr>
          <w:rFonts w:ascii="KWMXD+TimesNewRomanPSMT" w:eastAsia="KWMXD+TimesNewRomanPSMT" w:hAnsi="KWMXD+TimesNewRomanPSMT" w:cs="KWMXD+TimesNewRomanPSMT"/>
          <w:color w:val="000000"/>
          <w:spacing w:val="2"/>
          <w:sz w:val="24"/>
          <w:szCs w:val="24"/>
          <w:lang w:eastAsia="ru-RU"/>
        </w:rPr>
        <w:t>п</w:t>
      </w:r>
      <w:r w:rsidRPr="006D1D00">
        <w:rPr>
          <w:rFonts w:ascii="KWMXD+TimesNewRomanPSMT" w:eastAsia="KWMXD+TimesNewRomanPSMT" w:hAnsi="KWMXD+TimesNewRomanPSMT" w:cs="KWMXD+TimesNewRomanPSMT"/>
          <w:color w:val="000000"/>
          <w:sz w:val="24"/>
          <w:szCs w:val="24"/>
          <w:lang w:eastAsia="ru-RU"/>
        </w:rPr>
        <w:t>ал</w:t>
      </w:r>
      <w:r w:rsidRPr="006D1D00">
        <w:rPr>
          <w:rFonts w:ascii="KWMXD+TimesNewRomanPSMT" w:eastAsia="KWMXD+TimesNewRomanPSMT" w:hAnsi="KWMXD+TimesNewRomanPSMT" w:cs="KWMXD+TimesNewRomanPSMT"/>
          <w:color w:val="000000"/>
          <w:spacing w:val="-1"/>
          <w:sz w:val="24"/>
          <w:szCs w:val="24"/>
          <w:lang w:eastAsia="ru-RU"/>
        </w:rPr>
        <w:t>ь</w:t>
      </w:r>
      <w:r w:rsidRPr="006D1D00">
        <w:rPr>
          <w:rFonts w:ascii="KWMXD+TimesNewRomanPSMT" w:eastAsia="KWMXD+TimesNewRomanPSMT" w:hAnsi="KWMXD+TimesNewRomanPSMT" w:cs="KWMXD+TimesNewRomanPSMT"/>
          <w:color w:val="000000"/>
          <w:sz w:val="24"/>
          <w:szCs w:val="24"/>
          <w:lang w:eastAsia="ru-RU"/>
        </w:rPr>
        <w:t>ного б</w:t>
      </w:r>
      <w:r w:rsidRPr="006D1D00">
        <w:rPr>
          <w:rFonts w:ascii="KWMXD+TimesNewRomanPSMT" w:eastAsia="KWMXD+TimesNewRomanPSMT" w:hAnsi="KWMXD+TimesNewRomanPSMT" w:cs="KWMXD+TimesNewRomanPSMT"/>
          <w:color w:val="000000"/>
          <w:spacing w:val="1"/>
          <w:w w:val="99"/>
          <w:sz w:val="24"/>
          <w:szCs w:val="24"/>
          <w:lang w:eastAsia="ru-RU"/>
        </w:rPr>
        <w:t>ю</w:t>
      </w:r>
      <w:r w:rsidRPr="006D1D00">
        <w:rPr>
          <w:rFonts w:ascii="KWMXD+TimesNewRomanPSMT" w:eastAsia="KWMXD+TimesNewRomanPSMT" w:hAnsi="KWMXD+TimesNewRomanPSMT" w:cs="KWMXD+TimesNewRomanPSMT"/>
          <w:color w:val="000000"/>
          <w:sz w:val="24"/>
          <w:szCs w:val="24"/>
          <w:lang w:eastAsia="ru-RU"/>
        </w:rPr>
        <w:t>д</w:t>
      </w:r>
      <w:r w:rsidRPr="006D1D00">
        <w:rPr>
          <w:rFonts w:ascii="KWMXD+TimesNewRomanPSMT" w:eastAsia="KWMXD+TimesNewRomanPSMT" w:hAnsi="KWMXD+TimesNewRomanPSMT" w:cs="KWMXD+TimesNewRomanPSMT"/>
          <w:color w:val="000000"/>
          <w:spacing w:val="-1"/>
          <w:sz w:val="24"/>
          <w:szCs w:val="24"/>
          <w:lang w:eastAsia="ru-RU"/>
        </w:rPr>
        <w:t>же</w:t>
      </w:r>
      <w:r w:rsidRPr="006D1D00">
        <w:rPr>
          <w:rFonts w:ascii="KWMXD+TimesNewRomanPSMT" w:eastAsia="KWMXD+TimesNewRomanPSMT" w:hAnsi="KWMXD+TimesNewRomanPSMT" w:cs="KWMXD+TimesNewRomanPSMT"/>
          <w:color w:val="000000"/>
          <w:w w:val="99"/>
          <w:sz w:val="24"/>
          <w:szCs w:val="24"/>
          <w:lang w:eastAsia="ru-RU"/>
        </w:rPr>
        <w:t>т</w:t>
      </w:r>
      <w:r w:rsidRPr="006D1D00">
        <w:rPr>
          <w:rFonts w:ascii="KWMXD+TimesNewRomanPSMT" w:eastAsia="KWMXD+TimesNewRomanPSMT" w:hAnsi="KWMXD+TimesNewRomanPSMT" w:cs="KWMXD+TimesNewRomanPSMT"/>
          <w:color w:val="000000"/>
          <w:sz w:val="24"/>
          <w:szCs w:val="24"/>
          <w:lang w:eastAsia="ru-RU"/>
        </w:rPr>
        <w:t>ного о</w:t>
      </w:r>
      <w:r w:rsidRPr="006D1D00">
        <w:rPr>
          <w:rFonts w:ascii="KWMXD+TimesNewRomanPSMT" w:eastAsia="KWMXD+TimesNewRomanPSMT" w:hAnsi="KWMXD+TimesNewRomanPSMT" w:cs="KWMXD+TimesNewRomanPSMT"/>
          <w:color w:val="000000"/>
          <w:spacing w:val="1"/>
          <w:sz w:val="24"/>
          <w:szCs w:val="24"/>
          <w:lang w:eastAsia="ru-RU"/>
        </w:rPr>
        <w:t>б</w:t>
      </w:r>
      <w:r w:rsidRPr="006D1D00">
        <w:rPr>
          <w:rFonts w:ascii="KWMXD+TimesNewRomanPSMT" w:eastAsia="KWMXD+TimesNewRomanPSMT" w:hAnsi="KWMXD+TimesNewRomanPSMT" w:cs="KWMXD+TimesNewRomanPSMT"/>
          <w:color w:val="000000"/>
          <w:w w:val="99"/>
          <w:sz w:val="24"/>
          <w:szCs w:val="24"/>
          <w:lang w:eastAsia="ru-RU"/>
        </w:rPr>
        <w:t>щ</w:t>
      </w:r>
      <w:r w:rsidRPr="006D1D00">
        <w:rPr>
          <w:rFonts w:ascii="KWMXD+TimesNewRomanPSMT" w:eastAsia="KWMXD+TimesNewRomanPSMT" w:hAnsi="KWMXD+TimesNewRomanPSMT" w:cs="KWMXD+TimesNewRomanPSMT"/>
          <w:color w:val="000000"/>
          <w:sz w:val="24"/>
          <w:szCs w:val="24"/>
          <w:lang w:eastAsia="ru-RU"/>
        </w:rPr>
        <w:t>еобра</w:t>
      </w:r>
      <w:r w:rsidRPr="006D1D00">
        <w:rPr>
          <w:rFonts w:ascii="KWMXD+TimesNewRomanPSMT" w:eastAsia="KWMXD+TimesNewRomanPSMT" w:hAnsi="KWMXD+TimesNewRomanPSMT" w:cs="KWMXD+TimesNewRomanPSMT"/>
          <w:color w:val="000000"/>
          <w:w w:val="99"/>
          <w:sz w:val="24"/>
          <w:szCs w:val="24"/>
          <w:lang w:eastAsia="ru-RU"/>
        </w:rPr>
        <w:t>з</w:t>
      </w:r>
      <w:r w:rsidRPr="006D1D00">
        <w:rPr>
          <w:rFonts w:ascii="KWMXD+TimesNewRomanPSMT" w:eastAsia="KWMXD+TimesNewRomanPSMT" w:hAnsi="KWMXD+TimesNewRomanPSMT" w:cs="KWMXD+TimesNewRomanPSMT"/>
          <w:color w:val="000000"/>
          <w:sz w:val="24"/>
          <w:szCs w:val="24"/>
          <w:lang w:eastAsia="ru-RU"/>
        </w:rPr>
        <w:t>ова</w:t>
      </w:r>
      <w:r w:rsidRPr="006D1D00">
        <w:rPr>
          <w:rFonts w:ascii="KWMXD+TimesNewRomanPSMT" w:eastAsia="KWMXD+TimesNewRomanPSMT" w:hAnsi="KWMXD+TimesNewRomanPSMT" w:cs="KWMXD+TimesNewRomanPSMT"/>
          <w:color w:val="000000"/>
          <w:w w:val="99"/>
          <w:sz w:val="24"/>
          <w:szCs w:val="24"/>
          <w:lang w:eastAsia="ru-RU"/>
        </w:rPr>
        <w:t>т</w:t>
      </w:r>
      <w:r w:rsidRPr="006D1D00">
        <w:rPr>
          <w:rFonts w:ascii="KWMXD+TimesNewRomanPSMT" w:eastAsia="KWMXD+TimesNewRomanPSMT" w:hAnsi="KWMXD+TimesNewRomanPSMT" w:cs="KWMXD+TimesNewRomanPSMT"/>
          <w:color w:val="000000"/>
          <w:sz w:val="24"/>
          <w:szCs w:val="24"/>
          <w:lang w:eastAsia="ru-RU"/>
        </w:rPr>
        <w:t>ель</w:t>
      </w:r>
      <w:r w:rsidRPr="006D1D00">
        <w:rPr>
          <w:rFonts w:ascii="KWMXD+TimesNewRomanPSMT" w:eastAsia="KWMXD+TimesNewRomanPSMT" w:hAnsi="KWMXD+TimesNewRomanPSMT" w:cs="KWMXD+TimesNewRomanPSMT"/>
          <w:color w:val="000000"/>
          <w:spacing w:val="1"/>
          <w:sz w:val="24"/>
          <w:szCs w:val="24"/>
          <w:lang w:eastAsia="ru-RU"/>
        </w:rPr>
        <w:t>н</w:t>
      </w:r>
      <w:r w:rsidRPr="006D1D00">
        <w:rPr>
          <w:rFonts w:ascii="KWMXD+TimesNewRomanPSMT" w:eastAsia="KWMXD+TimesNewRomanPSMT" w:hAnsi="KWMXD+TimesNewRomanPSMT" w:cs="KWMXD+TimesNewRomanPSMT"/>
          <w:color w:val="000000"/>
          <w:sz w:val="24"/>
          <w:szCs w:val="24"/>
          <w:lang w:eastAsia="ru-RU"/>
        </w:rPr>
        <w:t>о</w:t>
      </w:r>
      <w:r w:rsidRPr="006D1D00">
        <w:rPr>
          <w:rFonts w:ascii="KWMXD+TimesNewRomanPSMT" w:eastAsia="KWMXD+TimesNewRomanPSMT" w:hAnsi="KWMXD+TimesNewRomanPSMT" w:cs="KWMXD+TimesNewRomanPSMT"/>
          <w:color w:val="000000"/>
          <w:w w:val="99"/>
          <w:sz w:val="24"/>
          <w:szCs w:val="24"/>
          <w:lang w:eastAsia="ru-RU"/>
        </w:rPr>
        <w:t>г</w:t>
      </w:r>
      <w:r w:rsidRPr="006D1D00">
        <w:rPr>
          <w:rFonts w:ascii="KWMXD+TimesNewRomanPSMT" w:eastAsia="KWMXD+TimesNewRomanPSMT" w:hAnsi="KWMXD+TimesNewRomanPSMT" w:cs="KWMXD+TimesNewRomanPSMT"/>
          <w:color w:val="000000"/>
          <w:sz w:val="24"/>
          <w:szCs w:val="24"/>
          <w:lang w:eastAsia="ru-RU"/>
        </w:rPr>
        <w:t>о</w:t>
      </w:r>
      <w:r w:rsidRPr="006D1D00">
        <w:rPr>
          <w:rFonts w:ascii="KWMXD+TimesNewRomanPSMT" w:eastAsia="KWMXD+TimesNewRomanPSMT" w:hAnsi="KWMXD+TimesNewRomanPSMT" w:cs="KWMXD+TimesNewRomanPSMT"/>
          <w:color w:val="000000"/>
          <w:spacing w:val="3"/>
          <w:sz w:val="24"/>
          <w:szCs w:val="24"/>
          <w:lang w:eastAsia="ru-RU"/>
        </w:rPr>
        <w:t xml:space="preserve"> </w:t>
      </w:r>
      <w:r w:rsidRPr="006D1D00">
        <w:rPr>
          <w:rFonts w:ascii="KWMXD+TimesNewRomanPSMT" w:eastAsia="KWMXD+TimesNewRomanPSMT" w:hAnsi="KWMXD+TimesNewRomanPSMT" w:cs="KWMXD+TimesNewRomanPSMT"/>
          <w:color w:val="000000"/>
          <w:spacing w:val="-6"/>
          <w:sz w:val="24"/>
          <w:szCs w:val="24"/>
          <w:lang w:eastAsia="ru-RU"/>
        </w:rPr>
        <w:t>у</w:t>
      </w:r>
      <w:r w:rsidRPr="006D1D00">
        <w:rPr>
          <w:rFonts w:ascii="KWMXD+TimesNewRomanPSMT" w:eastAsia="KWMXD+TimesNewRomanPSMT" w:hAnsi="KWMXD+TimesNewRomanPSMT" w:cs="KWMXD+TimesNewRomanPSMT"/>
          <w:color w:val="000000"/>
          <w:spacing w:val="-1"/>
          <w:sz w:val="24"/>
          <w:szCs w:val="24"/>
          <w:lang w:eastAsia="ru-RU"/>
        </w:rPr>
        <w:t>ч</w:t>
      </w:r>
      <w:r w:rsidRPr="006D1D00">
        <w:rPr>
          <w:rFonts w:ascii="KWMXD+TimesNewRomanPSMT" w:eastAsia="KWMXD+TimesNewRomanPSMT" w:hAnsi="KWMXD+TimesNewRomanPSMT" w:cs="KWMXD+TimesNewRomanPSMT"/>
          <w:color w:val="000000"/>
          <w:spacing w:val="1"/>
          <w:sz w:val="24"/>
          <w:szCs w:val="24"/>
          <w:lang w:eastAsia="ru-RU"/>
        </w:rPr>
        <w:t>р</w:t>
      </w:r>
      <w:r w:rsidRPr="006D1D00">
        <w:rPr>
          <w:rFonts w:ascii="KWMXD+TimesNewRomanPSMT" w:eastAsia="KWMXD+TimesNewRomanPSMT" w:hAnsi="KWMXD+TimesNewRomanPSMT" w:cs="KWMXD+TimesNewRomanPSMT"/>
          <w:color w:val="000000"/>
          <w:sz w:val="24"/>
          <w:szCs w:val="24"/>
          <w:lang w:eastAsia="ru-RU"/>
        </w:rPr>
        <w:t>ежде</w:t>
      </w:r>
      <w:r w:rsidRPr="006D1D00">
        <w:rPr>
          <w:rFonts w:ascii="KWMXD+TimesNewRomanPSMT" w:eastAsia="KWMXD+TimesNewRomanPSMT" w:hAnsi="KWMXD+TimesNewRomanPSMT" w:cs="KWMXD+TimesNewRomanPSMT"/>
          <w:color w:val="000000"/>
          <w:spacing w:val="1"/>
          <w:w w:val="99"/>
          <w:sz w:val="24"/>
          <w:szCs w:val="24"/>
          <w:lang w:eastAsia="ru-RU"/>
        </w:rPr>
        <w:t>ни</w:t>
      </w:r>
      <w:r w:rsidRPr="006D1D00">
        <w:rPr>
          <w:rFonts w:ascii="KWMXD+TimesNewRomanPSMT" w:eastAsia="KWMXD+TimesNewRomanPSMT" w:hAnsi="KWMXD+TimesNewRomanPSMT" w:cs="KWMXD+TimesNewRomanPSMT"/>
          <w:color w:val="000000"/>
          <w:sz w:val="24"/>
          <w:szCs w:val="24"/>
          <w:lang w:eastAsia="ru-RU"/>
        </w:rPr>
        <w:t>я</w:t>
      </w:r>
    </w:p>
    <w:p w:rsidR="006D1D00" w:rsidRPr="006D1D00" w:rsidRDefault="006D1D00" w:rsidP="006D1D00">
      <w:pPr>
        <w:widowControl w:val="0"/>
        <w:spacing w:after="0" w:line="240" w:lineRule="auto"/>
        <w:ind w:left="4100" w:right="2488" w:hanging="1552"/>
        <w:rPr>
          <w:rFonts w:ascii="Calibri" w:eastAsia="Calibri" w:hAnsi="Calibri" w:cs="Calibri"/>
          <w:color w:val="000000"/>
          <w:sz w:val="24"/>
          <w:szCs w:val="24"/>
          <w:lang w:eastAsia="ru-RU"/>
        </w:rPr>
      </w:pPr>
      <w:r w:rsidRPr="006D1D00">
        <w:rPr>
          <w:rFonts w:ascii="KWMXD+TimesNewRomanPSMT" w:eastAsia="KWMXD+TimesNewRomanPSMT" w:hAnsi="KWMXD+TimesNewRomanPSMT" w:cs="KWMXD+TimesNewRomanPSMT"/>
          <w:color w:val="000000"/>
          <w:spacing w:val="-4"/>
          <w:sz w:val="24"/>
          <w:szCs w:val="24"/>
          <w:lang w:eastAsia="ru-RU"/>
        </w:rPr>
        <w:t>«</w:t>
      </w:r>
      <w:r w:rsidRPr="006D1D00">
        <w:rPr>
          <w:rFonts w:ascii="KWMXD+TimesNewRomanPSMT" w:eastAsia="KWMXD+TimesNewRomanPSMT" w:hAnsi="KWMXD+TimesNewRomanPSMT" w:cs="KWMXD+TimesNewRomanPSMT"/>
          <w:color w:val="000000"/>
          <w:spacing w:val="2"/>
          <w:sz w:val="24"/>
          <w:szCs w:val="24"/>
          <w:lang w:eastAsia="ru-RU"/>
        </w:rPr>
        <w:t>С</w:t>
      </w:r>
      <w:r w:rsidRPr="006D1D00">
        <w:rPr>
          <w:rFonts w:ascii="KWMXD+TimesNewRomanPSMT" w:eastAsia="KWMXD+TimesNewRomanPSMT" w:hAnsi="KWMXD+TimesNewRomanPSMT" w:cs="KWMXD+TimesNewRomanPSMT"/>
          <w:color w:val="000000"/>
          <w:sz w:val="24"/>
          <w:szCs w:val="24"/>
          <w:lang w:eastAsia="ru-RU"/>
        </w:rPr>
        <w:t>ред</w:t>
      </w:r>
      <w:r w:rsidRPr="006D1D00">
        <w:rPr>
          <w:rFonts w:ascii="KWMXD+TimesNewRomanPSMT" w:eastAsia="KWMXD+TimesNewRomanPSMT" w:hAnsi="KWMXD+TimesNewRomanPSMT" w:cs="KWMXD+TimesNewRomanPSMT"/>
          <w:color w:val="000000"/>
          <w:spacing w:val="1"/>
          <w:w w:val="99"/>
          <w:sz w:val="24"/>
          <w:szCs w:val="24"/>
          <w:lang w:eastAsia="ru-RU"/>
        </w:rPr>
        <w:t>н</w:t>
      </w:r>
      <w:r w:rsidRPr="006D1D00">
        <w:rPr>
          <w:rFonts w:ascii="KWMXD+TimesNewRomanPSMT" w:eastAsia="KWMXD+TimesNewRomanPSMT" w:hAnsi="KWMXD+TimesNewRomanPSMT" w:cs="KWMXD+TimesNewRomanPSMT"/>
          <w:color w:val="000000"/>
          <w:sz w:val="24"/>
          <w:szCs w:val="24"/>
          <w:lang w:eastAsia="ru-RU"/>
        </w:rPr>
        <w:t>яя о</w:t>
      </w:r>
      <w:r w:rsidRPr="006D1D00">
        <w:rPr>
          <w:rFonts w:ascii="KWMXD+TimesNewRomanPSMT" w:eastAsia="KWMXD+TimesNewRomanPSMT" w:hAnsi="KWMXD+TimesNewRomanPSMT" w:cs="KWMXD+TimesNewRomanPSMT"/>
          <w:color w:val="000000"/>
          <w:spacing w:val="1"/>
          <w:sz w:val="24"/>
          <w:szCs w:val="24"/>
          <w:lang w:eastAsia="ru-RU"/>
        </w:rPr>
        <w:t>б</w:t>
      </w:r>
      <w:r w:rsidRPr="006D1D00">
        <w:rPr>
          <w:rFonts w:ascii="KWMXD+TimesNewRomanPSMT" w:eastAsia="KWMXD+TimesNewRomanPSMT" w:hAnsi="KWMXD+TimesNewRomanPSMT" w:cs="KWMXD+TimesNewRomanPSMT"/>
          <w:color w:val="000000"/>
          <w:w w:val="99"/>
          <w:sz w:val="24"/>
          <w:szCs w:val="24"/>
          <w:lang w:eastAsia="ru-RU"/>
        </w:rPr>
        <w:t>щ</w:t>
      </w:r>
      <w:r w:rsidRPr="006D1D00">
        <w:rPr>
          <w:rFonts w:ascii="KWMXD+TimesNewRomanPSMT" w:eastAsia="KWMXD+TimesNewRomanPSMT" w:hAnsi="KWMXD+TimesNewRomanPSMT" w:cs="KWMXD+TimesNewRomanPSMT"/>
          <w:color w:val="000000"/>
          <w:sz w:val="24"/>
          <w:szCs w:val="24"/>
          <w:lang w:eastAsia="ru-RU"/>
        </w:rPr>
        <w:t>еобра</w:t>
      </w:r>
      <w:r w:rsidRPr="006D1D00">
        <w:rPr>
          <w:rFonts w:ascii="KWMXD+TimesNewRomanPSMT" w:eastAsia="KWMXD+TimesNewRomanPSMT" w:hAnsi="KWMXD+TimesNewRomanPSMT" w:cs="KWMXD+TimesNewRomanPSMT"/>
          <w:color w:val="000000"/>
          <w:w w:val="99"/>
          <w:sz w:val="24"/>
          <w:szCs w:val="24"/>
          <w:lang w:eastAsia="ru-RU"/>
        </w:rPr>
        <w:t>з</w:t>
      </w:r>
      <w:r w:rsidRPr="006D1D00">
        <w:rPr>
          <w:rFonts w:ascii="KWMXD+TimesNewRomanPSMT" w:eastAsia="KWMXD+TimesNewRomanPSMT" w:hAnsi="KWMXD+TimesNewRomanPSMT" w:cs="KWMXD+TimesNewRomanPSMT"/>
          <w:color w:val="000000"/>
          <w:sz w:val="24"/>
          <w:szCs w:val="24"/>
          <w:lang w:eastAsia="ru-RU"/>
        </w:rPr>
        <w:t>о</w:t>
      </w:r>
      <w:r w:rsidRPr="006D1D00">
        <w:rPr>
          <w:rFonts w:ascii="KWMXD+TimesNewRomanPSMT" w:eastAsia="KWMXD+TimesNewRomanPSMT" w:hAnsi="KWMXD+TimesNewRomanPSMT" w:cs="KWMXD+TimesNewRomanPSMT"/>
          <w:color w:val="000000"/>
          <w:spacing w:val="2"/>
          <w:sz w:val="24"/>
          <w:szCs w:val="24"/>
          <w:lang w:eastAsia="ru-RU"/>
        </w:rPr>
        <w:t>в</w:t>
      </w:r>
      <w:r w:rsidRPr="006D1D00">
        <w:rPr>
          <w:rFonts w:ascii="KWMXD+TimesNewRomanPSMT" w:eastAsia="KWMXD+TimesNewRomanPSMT" w:hAnsi="KWMXD+TimesNewRomanPSMT" w:cs="KWMXD+TimesNewRomanPSMT"/>
          <w:color w:val="000000"/>
          <w:sz w:val="24"/>
          <w:szCs w:val="24"/>
          <w:lang w:eastAsia="ru-RU"/>
        </w:rPr>
        <w:t>а</w:t>
      </w:r>
      <w:r w:rsidRPr="006D1D00">
        <w:rPr>
          <w:rFonts w:ascii="KWMXD+TimesNewRomanPSMT" w:eastAsia="KWMXD+TimesNewRomanPSMT" w:hAnsi="KWMXD+TimesNewRomanPSMT" w:cs="KWMXD+TimesNewRomanPSMT"/>
          <w:color w:val="000000"/>
          <w:w w:val="99"/>
          <w:sz w:val="24"/>
          <w:szCs w:val="24"/>
          <w:lang w:eastAsia="ru-RU"/>
        </w:rPr>
        <w:t>т</w:t>
      </w:r>
      <w:r w:rsidRPr="006D1D00">
        <w:rPr>
          <w:rFonts w:ascii="KWMXD+TimesNewRomanPSMT" w:eastAsia="KWMXD+TimesNewRomanPSMT" w:hAnsi="KWMXD+TimesNewRomanPSMT" w:cs="KWMXD+TimesNewRomanPSMT"/>
          <w:color w:val="000000"/>
          <w:sz w:val="24"/>
          <w:szCs w:val="24"/>
          <w:lang w:eastAsia="ru-RU"/>
        </w:rPr>
        <w:t>ел</w:t>
      </w:r>
      <w:r w:rsidRPr="006D1D00">
        <w:rPr>
          <w:rFonts w:ascii="KWMXD+TimesNewRomanPSMT" w:eastAsia="KWMXD+TimesNewRomanPSMT" w:hAnsi="KWMXD+TimesNewRomanPSMT" w:cs="KWMXD+TimesNewRomanPSMT"/>
          <w:color w:val="000000"/>
          <w:spacing w:val="1"/>
          <w:sz w:val="24"/>
          <w:szCs w:val="24"/>
          <w:lang w:eastAsia="ru-RU"/>
        </w:rPr>
        <w:t>ьн</w:t>
      </w:r>
      <w:r w:rsidRPr="006D1D00">
        <w:rPr>
          <w:rFonts w:ascii="KWMXD+TimesNewRomanPSMT" w:eastAsia="KWMXD+TimesNewRomanPSMT" w:hAnsi="KWMXD+TimesNewRomanPSMT" w:cs="KWMXD+TimesNewRomanPSMT"/>
          <w:color w:val="000000"/>
          <w:sz w:val="24"/>
          <w:szCs w:val="24"/>
          <w:lang w:eastAsia="ru-RU"/>
        </w:rPr>
        <w:t xml:space="preserve">ая </w:t>
      </w:r>
      <w:r w:rsidRPr="006D1D00">
        <w:rPr>
          <w:rFonts w:ascii="KWMXD+TimesNewRomanPSMT" w:eastAsia="KWMXD+TimesNewRomanPSMT" w:hAnsi="KWMXD+TimesNewRomanPSMT" w:cs="KWMXD+TimesNewRomanPSMT"/>
          <w:color w:val="000000"/>
          <w:w w:val="99"/>
          <w:sz w:val="24"/>
          <w:szCs w:val="24"/>
          <w:lang w:eastAsia="ru-RU"/>
        </w:rPr>
        <w:t>ш</w:t>
      </w:r>
      <w:r w:rsidRPr="006D1D00">
        <w:rPr>
          <w:rFonts w:ascii="KWMXD+TimesNewRomanPSMT" w:eastAsia="KWMXD+TimesNewRomanPSMT" w:hAnsi="KWMXD+TimesNewRomanPSMT" w:cs="KWMXD+TimesNewRomanPSMT"/>
          <w:color w:val="000000"/>
          <w:sz w:val="24"/>
          <w:szCs w:val="24"/>
          <w:lang w:eastAsia="ru-RU"/>
        </w:rPr>
        <w:t xml:space="preserve">кола </w:t>
      </w:r>
      <w:r w:rsidRPr="006D1D00">
        <w:rPr>
          <w:rFonts w:ascii="KWMXD+TimesNewRomanPSMT" w:eastAsia="KWMXD+TimesNewRomanPSMT" w:hAnsi="KWMXD+TimesNewRomanPSMT" w:cs="KWMXD+TimesNewRomanPSMT"/>
          <w:color w:val="000000"/>
          <w:spacing w:val="-1"/>
          <w:w w:val="99"/>
          <w:sz w:val="24"/>
          <w:szCs w:val="24"/>
          <w:lang w:eastAsia="ru-RU"/>
        </w:rPr>
        <w:t>№</w:t>
      </w:r>
      <w:r w:rsidRPr="006D1D00">
        <w:rPr>
          <w:rFonts w:ascii="KWMXD+TimesNewRomanPSMT" w:eastAsia="KWMXD+TimesNewRomanPSMT" w:hAnsi="KWMXD+TimesNewRomanPSMT" w:cs="KWMXD+TimesNewRomanPSMT"/>
          <w:color w:val="000000"/>
          <w:sz w:val="24"/>
          <w:szCs w:val="24"/>
          <w:lang w:eastAsia="ru-RU"/>
        </w:rPr>
        <w:t>15 с</w:t>
      </w:r>
      <w:r w:rsidRPr="006D1D00">
        <w:rPr>
          <w:rFonts w:ascii="KWMXD+TimesNewRomanPSMT" w:eastAsia="KWMXD+TimesNewRomanPSMT" w:hAnsi="KWMXD+TimesNewRomanPSMT" w:cs="KWMXD+TimesNewRomanPSMT"/>
          <w:color w:val="000000"/>
          <w:spacing w:val="1"/>
          <w:sz w:val="24"/>
          <w:szCs w:val="24"/>
          <w:lang w:eastAsia="ru-RU"/>
        </w:rPr>
        <w:t xml:space="preserve"> </w:t>
      </w:r>
      <w:r w:rsidRPr="006D1D00">
        <w:rPr>
          <w:rFonts w:ascii="KWMXD+TimesNewRomanPSMT" w:eastAsia="KWMXD+TimesNewRomanPSMT" w:hAnsi="KWMXD+TimesNewRomanPSMT" w:cs="KWMXD+TimesNewRomanPSMT"/>
          <w:color w:val="000000"/>
          <w:spacing w:val="-4"/>
          <w:sz w:val="24"/>
          <w:szCs w:val="24"/>
          <w:lang w:eastAsia="ru-RU"/>
        </w:rPr>
        <w:t>у</w:t>
      </w:r>
      <w:r w:rsidRPr="006D1D00">
        <w:rPr>
          <w:rFonts w:ascii="KWMXD+TimesNewRomanPSMT" w:eastAsia="KWMXD+TimesNewRomanPSMT" w:hAnsi="KWMXD+TimesNewRomanPSMT" w:cs="KWMXD+TimesNewRomanPSMT"/>
          <w:color w:val="000000"/>
          <w:spacing w:val="1"/>
          <w:sz w:val="24"/>
          <w:szCs w:val="24"/>
          <w:lang w:eastAsia="ru-RU"/>
        </w:rPr>
        <w:t>г</w:t>
      </w:r>
      <w:r w:rsidRPr="006D1D00">
        <w:rPr>
          <w:rFonts w:ascii="KWMXD+TimesNewRomanPSMT" w:eastAsia="KWMXD+TimesNewRomanPSMT" w:hAnsi="KWMXD+TimesNewRomanPSMT" w:cs="KWMXD+TimesNewRomanPSMT"/>
          <w:color w:val="000000"/>
          <w:spacing w:val="5"/>
          <w:sz w:val="24"/>
          <w:szCs w:val="24"/>
          <w:lang w:eastAsia="ru-RU"/>
        </w:rPr>
        <w:t>л</w:t>
      </w:r>
      <w:r w:rsidRPr="006D1D00">
        <w:rPr>
          <w:rFonts w:ascii="KWMXD+TimesNewRomanPSMT" w:eastAsia="KWMXD+TimesNewRomanPSMT" w:hAnsi="KWMXD+TimesNewRomanPSMT" w:cs="KWMXD+TimesNewRomanPSMT"/>
          <w:color w:val="000000"/>
          <w:spacing w:val="-3"/>
          <w:sz w:val="24"/>
          <w:szCs w:val="24"/>
          <w:lang w:eastAsia="ru-RU"/>
        </w:rPr>
        <w:t>у</w:t>
      </w:r>
      <w:r w:rsidRPr="006D1D00">
        <w:rPr>
          <w:rFonts w:ascii="KWMXD+TimesNewRomanPSMT" w:eastAsia="KWMXD+TimesNewRomanPSMT" w:hAnsi="KWMXD+TimesNewRomanPSMT" w:cs="KWMXD+TimesNewRomanPSMT"/>
          <w:color w:val="000000"/>
          <w:sz w:val="24"/>
          <w:szCs w:val="24"/>
          <w:lang w:eastAsia="ru-RU"/>
        </w:rPr>
        <w:t>бл</w:t>
      </w:r>
      <w:r w:rsidRPr="006D1D00">
        <w:rPr>
          <w:rFonts w:ascii="KWMXD+TimesNewRomanPSMT" w:eastAsia="KWMXD+TimesNewRomanPSMT" w:hAnsi="KWMXD+TimesNewRomanPSMT" w:cs="KWMXD+TimesNewRomanPSMT"/>
          <w:color w:val="000000"/>
          <w:spacing w:val="-1"/>
          <w:sz w:val="24"/>
          <w:szCs w:val="24"/>
          <w:lang w:eastAsia="ru-RU"/>
        </w:rPr>
        <w:t>е</w:t>
      </w:r>
      <w:r w:rsidRPr="006D1D00">
        <w:rPr>
          <w:rFonts w:ascii="KWMXD+TimesNewRomanPSMT" w:eastAsia="KWMXD+TimesNewRomanPSMT" w:hAnsi="KWMXD+TimesNewRomanPSMT" w:cs="KWMXD+TimesNewRomanPSMT"/>
          <w:color w:val="000000"/>
          <w:spacing w:val="1"/>
          <w:sz w:val="24"/>
          <w:szCs w:val="24"/>
          <w:lang w:eastAsia="ru-RU"/>
        </w:rPr>
        <w:t>нн</w:t>
      </w:r>
      <w:r w:rsidRPr="006D1D00">
        <w:rPr>
          <w:rFonts w:ascii="KWMXD+TimesNewRomanPSMT" w:eastAsia="KWMXD+TimesNewRomanPSMT" w:hAnsi="KWMXD+TimesNewRomanPSMT" w:cs="KWMXD+TimesNewRomanPSMT"/>
          <w:color w:val="000000"/>
          <w:sz w:val="24"/>
          <w:szCs w:val="24"/>
          <w:lang w:eastAsia="ru-RU"/>
        </w:rPr>
        <w:t>ым и</w:t>
      </w:r>
      <w:r w:rsidRPr="006D1D00">
        <w:rPr>
          <w:rFonts w:ascii="KWMXD+TimesNewRomanPSMT" w:eastAsia="KWMXD+TimesNewRomanPSMT" w:hAnsi="KWMXD+TimesNewRomanPSMT" w:cs="KWMXD+TimesNewRomanPSMT"/>
          <w:color w:val="000000"/>
          <w:spacing w:val="4"/>
          <w:w w:val="99"/>
          <w:sz w:val="24"/>
          <w:szCs w:val="24"/>
          <w:lang w:eastAsia="ru-RU"/>
        </w:rPr>
        <w:t>з</w:t>
      </w:r>
      <w:r w:rsidRPr="006D1D00">
        <w:rPr>
          <w:rFonts w:ascii="KWMXD+TimesNewRomanPSMT" w:eastAsia="KWMXD+TimesNewRomanPSMT" w:hAnsi="KWMXD+TimesNewRomanPSMT" w:cs="KWMXD+TimesNewRomanPSMT"/>
          <w:color w:val="000000"/>
          <w:spacing w:val="-4"/>
          <w:sz w:val="24"/>
          <w:szCs w:val="24"/>
          <w:lang w:eastAsia="ru-RU"/>
        </w:rPr>
        <w:t>у</w:t>
      </w:r>
      <w:r w:rsidRPr="006D1D00">
        <w:rPr>
          <w:rFonts w:ascii="KWMXD+TimesNewRomanPSMT" w:eastAsia="KWMXD+TimesNewRomanPSMT" w:hAnsi="KWMXD+TimesNewRomanPSMT" w:cs="KWMXD+TimesNewRomanPSMT"/>
          <w:color w:val="000000"/>
          <w:sz w:val="24"/>
          <w:szCs w:val="24"/>
          <w:lang w:eastAsia="ru-RU"/>
        </w:rPr>
        <w:t>ч</w:t>
      </w:r>
      <w:r w:rsidRPr="006D1D00">
        <w:rPr>
          <w:rFonts w:ascii="KWMXD+TimesNewRomanPSMT" w:eastAsia="KWMXD+TimesNewRomanPSMT" w:hAnsi="KWMXD+TimesNewRomanPSMT" w:cs="KWMXD+TimesNewRomanPSMT"/>
          <w:color w:val="000000"/>
          <w:spacing w:val="-1"/>
          <w:sz w:val="24"/>
          <w:szCs w:val="24"/>
          <w:lang w:eastAsia="ru-RU"/>
        </w:rPr>
        <w:t>е</w:t>
      </w:r>
      <w:r w:rsidRPr="006D1D00">
        <w:rPr>
          <w:rFonts w:ascii="KWMXD+TimesNewRomanPSMT" w:eastAsia="KWMXD+TimesNewRomanPSMT" w:hAnsi="KWMXD+TimesNewRomanPSMT" w:cs="KWMXD+TimesNewRomanPSMT"/>
          <w:color w:val="000000"/>
          <w:w w:val="99"/>
          <w:sz w:val="24"/>
          <w:szCs w:val="24"/>
          <w:lang w:eastAsia="ru-RU"/>
        </w:rPr>
        <w:t>н</w:t>
      </w:r>
      <w:r w:rsidRPr="006D1D00">
        <w:rPr>
          <w:rFonts w:ascii="KWMXD+TimesNewRomanPSMT" w:eastAsia="KWMXD+TimesNewRomanPSMT" w:hAnsi="KWMXD+TimesNewRomanPSMT" w:cs="KWMXD+TimesNewRomanPSMT"/>
          <w:color w:val="000000"/>
          <w:spacing w:val="1"/>
          <w:w w:val="99"/>
          <w:sz w:val="24"/>
          <w:szCs w:val="24"/>
          <w:lang w:eastAsia="ru-RU"/>
        </w:rPr>
        <w:t>и</w:t>
      </w:r>
      <w:r w:rsidRPr="006D1D00">
        <w:rPr>
          <w:rFonts w:ascii="KWMXD+TimesNewRomanPSMT" w:eastAsia="KWMXD+TimesNewRomanPSMT" w:hAnsi="KWMXD+TimesNewRomanPSMT" w:cs="KWMXD+TimesNewRomanPSMT"/>
          <w:color w:val="000000"/>
          <w:spacing w:val="2"/>
          <w:sz w:val="24"/>
          <w:szCs w:val="24"/>
          <w:lang w:eastAsia="ru-RU"/>
        </w:rPr>
        <w:t>е</w:t>
      </w:r>
      <w:r w:rsidRPr="006D1D00">
        <w:rPr>
          <w:rFonts w:ascii="KWMXD+TimesNewRomanPSMT" w:eastAsia="KWMXD+TimesNewRomanPSMT" w:hAnsi="KWMXD+TimesNewRomanPSMT" w:cs="KWMXD+TimesNewRomanPSMT"/>
          <w:color w:val="000000"/>
          <w:sz w:val="24"/>
          <w:szCs w:val="24"/>
          <w:lang w:eastAsia="ru-RU"/>
        </w:rPr>
        <w:t>м от</w:t>
      </w:r>
      <w:r w:rsidRPr="006D1D00">
        <w:rPr>
          <w:rFonts w:ascii="KWMXD+TimesNewRomanPSMT" w:eastAsia="KWMXD+TimesNewRomanPSMT" w:hAnsi="KWMXD+TimesNewRomanPSMT" w:cs="KWMXD+TimesNewRomanPSMT"/>
          <w:color w:val="000000"/>
          <w:spacing w:val="1"/>
          <w:sz w:val="24"/>
          <w:szCs w:val="24"/>
          <w:lang w:eastAsia="ru-RU"/>
        </w:rPr>
        <w:t>д</w:t>
      </w:r>
      <w:r w:rsidRPr="006D1D00">
        <w:rPr>
          <w:rFonts w:ascii="KWMXD+TimesNewRomanPSMT" w:eastAsia="KWMXD+TimesNewRomanPSMT" w:hAnsi="KWMXD+TimesNewRomanPSMT" w:cs="KWMXD+TimesNewRomanPSMT"/>
          <w:color w:val="000000"/>
          <w:sz w:val="24"/>
          <w:szCs w:val="24"/>
          <w:lang w:eastAsia="ru-RU"/>
        </w:rPr>
        <w:t>е</w:t>
      </w:r>
      <w:r w:rsidRPr="006D1D00">
        <w:rPr>
          <w:rFonts w:ascii="KWMXD+TimesNewRomanPSMT" w:eastAsia="KWMXD+TimesNewRomanPSMT" w:hAnsi="KWMXD+TimesNewRomanPSMT" w:cs="KWMXD+TimesNewRomanPSMT"/>
          <w:color w:val="000000"/>
          <w:w w:val="99"/>
          <w:sz w:val="24"/>
          <w:szCs w:val="24"/>
          <w:lang w:eastAsia="ru-RU"/>
        </w:rPr>
        <w:t>ль</w:t>
      </w:r>
      <w:r w:rsidRPr="006D1D00">
        <w:rPr>
          <w:rFonts w:ascii="KWMXD+TimesNewRomanPSMT" w:eastAsia="KWMXD+TimesNewRomanPSMT" w:hAnsi="KWMXD+TimesNewRomanPSMT" w:cs="KWMXD+TimesNewRomanPSMT"/>
          <w:color w:val="000000"/>
          <w:spacing w:val="2"/>
          <w:w w:val="99"/>
          <w:sz w:val="24"/>
          <w:szCs w:val="24"/>
          <w:lang w:eastAsia="ru-RU"/>
        </w:rPr>
        <w:t>н</w:t>
      </w:r>
      <w:r w:rsidRPr="006D1D00">
        <w:rPr>
          <w:rFonts w:ascii="KWMXD+TimesNewRomanPSMT" w:eastAsia="KWMXD+TimesNewRomanPSMT" w:hAnsi="KWMXD+TimesNewRomanPSMT" w:cs="KWMXD+TimesNewRomanPSMT"/>
          <w:color w:val="000000"/>
          <w:spacing w:val="-2"/>
          <w:sz w:val="24"/>
          <w:szCs w:val="24"/>
          <w:lang w:eastAsia="ru-RU"/>
        </w:rPr>
        <w:t>ы</w:t>
      </w:r>
      <w:r w:rsidRPr="006D1D00">
        <w:rPr>
          <w:rFonts w:ascii="KWMXD+TimesNewRomanPSMT" w:eastAsia="KWMXD+TimesNewRomanPSMT" w:hAnsi="KWMXD+TimesNewRomanPSMT" w:cs="KWMXD+TimesNewRomanPSMT"/>
          <w:color w:val="000000"/>
          <w:sz w:val="24"/>
          <w:szCs w:val="24"/>
          <w:lang w:eastAsia="ru-RU"/>
        </w:rPr>
        <w:t>х</w:t>
      </w:r>
      <w:r w:rsidRPr="006D1D00">
        <w:rPr>
          <w:rFonts w:ascii="KWMXD+TimesNewRomanPSMT" w:eastAsia="KWMXD+TimesNewRomanPSMT" w:hAnsi="KWMXD+TimesNewRomanPSMT" w:cs="KWMXD+TimesNewRomanPSMT"/>
          <w:color w:val="000000"/>
          <w:spacing w:val="1"/>
          <w:sz w:val="24"/>
          <w:szCs w:val="24"/>
          <w:lang w:eastAsia="ru-RU"/>
        </w:rPr>
        <w:t xml:space="preserve"> </w:t>
      </w:r>
      <w:r w:rsidRPr="006D1D00">
        <w:rPr>
          <w:rFonts w:ascii="KWMXD+TimesNewRomanPSMT" w:eastAsia="KWMXD+TimesNewRomanPSMT" w:hAnsi="KWMXD+TimesNewRomanPSMT" w:cs="KWMXD+TimesNewRomanPSMT"/>
          <w:color w:val="000000"/>
          <w:spacing w:val="1"/>
          <w:w w:val="99"/>
          <w:sz w:val="24"/>
          <w:szCs w:val="24"/>
          <w:lang w:eastAsia="ru-RU"/>
        </w:rPr>
        <w:t>п</w:t>
      </w:r>
      <w:r w:rsidRPr="006D1D00">
        <w:rPr>
          <w:rFonts w:ascii="KWMXD+TimesNewRomanPSMT" w:eastAsia="KWMXD+TimesNewRomanPSMT" w:hAnsi="KWMXD+TimesNewRomanPSMT" w:cs="KWMXD+TimesNewRomanPSMT"/>
          <w:color w:val="000000"/>
          <w:sz w:val="24"/>
          <w:szCs w:val="24"/>
          <w:lang w:eastAsia="ru-RU"/>
        </w:rPr>
        <w:t>редметов» Ниж</w:t>
      </w:r>
      <w:r w:rsidRPr="006D1D00">
        <w:rPr>
          <w:rFonts w:ascii="KWMXD+TimesNewRomanPSMT" w:eastAsia="KWMXD+TimesNewRomanPSMT" w:hAnsi="KWMXD+TimesNewRomanPSMT" w:cs="KWMXD+TimesNewRomanPSMT"/>
          <w:color w:val="000000"/>
          <w:spacing w:val="1"/>
          <w:sz w:val="24"/>
          <w:szCs w:val="24"/>
          <w:lang w:eastAsia="ru-RU"/>
        </w:rPr>
        <w:t>н</w:t>
      </w:r>
      <w:r w:rsidRPr="006D1D00">
        <w:rPr>
          <w:rFonts w:ascii="KWMXD+TimesNewRomanPSMT" w:eastAsia="KWMXD+TimesNewRomanPSMT" w:hAnsi="KWMXD+TimesNewRomanPSMT" w:cs="KWMXD+TimesNewRomanPSMT"/>
          <w:color w:val="000000"/>
          <w:sz w:val="24"/>
          <w:szCs w:val="24"/>
          <w:lang w:eastAsia="ru-RU"/>
        </w:rPr>
        <w:t>е</w:t>
      </w:r>
      <w:r w:rsidRPr="006D1D00">
        <w:rPr>
          <w:rFonts w:ascii="KWMXD+TimesNewRomanPSMT" w:eastAsia="KWMXD+TimesNewRomanPSMT" w:hAnsi="KWMXD+TimesNewRomanPSMT" w:cs="KWMXD+TimesNewRomanPSMT"/>
          <w:color w:val="000000"/>
          <w:spacing w:val="1"/>
          <w:sz w:val="24"/>
          <w:szCs w:val="24"/>
          <w:lang w:eastAsia="ru-RU"/>
        </w:rPr>
        <w:t>к</w:t>
      </w:r>
      <w:r w:rsidRPr="006D1D00">
        <w:rPr>
          <w:rFonts w:ascii="KWMXD+TimesNewRomanPSMT" w:eastAsia="KWMXD+TimesNewRomanPSMT" w:hAnsi="KWMXD+TimesNewRomanPSMT" w:cs="KWMXD+TimesNewRomanPSMT"/>
          <w:color w:val="000000"/>
          <w:sz w:val="24"/>
          <w:szCs w:val="24"/>
          <w:lang w:eastAsia="ru-RU"/>
        </w:rPr>
        <w:t>а</w:t>
      </w:r>
      <w:r w:rsidRPr="006D1D00">
        <w:rPr>
          <w:rFonts w:ascii="KWMXD+TimesNewRomanPSMT" w:eastAsia="KWMXD+TimesNewRomanPSMT" w:hAnsi="KWMXD+TimesNewRomanPSMT" w:cs="KWMXD+TimesNewRomanPSMT"/>
          <w:color w:val="000000"/>
          <w:spacing w:val="-1"/>
          <w:sz w:val="24"/>
          <w:szCs w:val="24"/>
          <w:lang w:eastAsia="ru-RU"/>
        </w:rPr>
        <w:t>м</w:t>
      </w:r>
      <w:r w:rsidRPr="006D1D00">
        <w:rPr>
          <w:rFonts w:ascii="KWMXD+TimesNewRomanPSMT" w:eastAsia="KWMXD+TimesNewRomanPSMT" w:hAnsi="KWMXD+TimesNewRomanPSMT" w:cs="KWMXD+TimesNewRomanPSMT"/>
          <w:color w:val="000000"/>
          <w:sz w:val="24"/>
          <w:szCs w:val="24"/>
          <w:lang w:eastAsia="ru-RU"/>
        </w:rPr>
        <w:t xml:space="preserve">ского </w:t>
      </w:r>
      <w:r w:rsidRPr="006D1D00">
        <w:rPr>
          <w:rFonts w:ascii="KWMXD+TimesNewRomanPSMT" w:eastAsia="KWMXD+TimesNewRomanPSMT" w:hAnsi="KWMXD+TimesNewRomanPSMT" w:cs="KWMXD+TimesNewRomanPSMT"/>
          <w:color w:val="000000"/>
          <w:spacing w:val="2"/>
          <w:sz w:val="24"/>
          <w:szCs w:val="24"/>
          <w:lang w:eastAsia="ru-RU"/>
        </w:rPr>
        <w:t>м</w:t>
      </w:r>
      <w:r w:rsidRPr="006D1D00">
        <w:rPr>
          <w:rFonts w:ascii="KWMXD+TimesNewRomanPSMT" w:eastAsia="KWMXD+TimesNewRomanPSMT" w:hAnsi="KWMXD+TimesNewRomanPSMT" w:cs="KWMXD+TimesNewRomanPSMT"/>
          <w:color w:val="000000"/>
          <w:spacing w:val="-4"/>
          <w:sz w:val="24"/>
          <w:szCs w:val="24"/>
          <w:lang w:eastAsia="ru-RU"/>
        </w:rPr>
        <w:t>у</w:t>
      </w:r>
      <w:r w:rsidRPr="006D1D00">
        <w:rPr>
          <w:rFonts w:ascii="KWMXD+TimesNewRomanPSMT" w:eastAsia="KWMXD+TimesNewRomanPSMT" w:hAnsi="KWMXD+TimesNewRomanPSMT" w:cs="KWMXD+TimesNewRomanPSMT"/>
          <w:color w:val="000000"/>
          <w:spacing w:val="1"/>
          <w:sz w:val="24"/>
          <w:szCs w:val="24"/>
          <w:lang w:eastAsia="ru-RU"/>
        </w:rPr>
        <w:t>ницип</w:t>
      </w:r>
      <w:r w:rsidRPr="006D1D00">
        <w:rPr>
          <w:rFonts w:ascii="KWMXD+TimesNewRomanPSMT" w:eastAsia="KWMXD+TimesNewRomanPSMT" w:hAnsi="KWMXD+TimesNewRomanPSMT" w:cs="KWMXD+TimesNewRomanPSMT"/>
          <w:color w:val="000000"/>
          <w:sz w:val="24"/>
          <w:szCs w:val="24"/>
          <w:lang w:eastAsia="ru-RU"/>
        </w:rPr>
        <w:t>ал</w:t>
      </w:r>
      <w:r w:rsidRPr="006D1D00">
        <w:rPr>
          <w:rFonts w:ascii="KWMXD+TimesNewRomanPSMT" w:eastAsia="KWMXD+TimesNewRomanPSMT" w:hAnsi="KWMXD+TimesNewRomanPSMT" w:cs="KWMXD+TimesNewRomanPSMT"/>
          <w:color w:val="000000"/>
          <w:spacing w:val="-1"/>
          <w:w w:val="99"/>
          <w:sz w:val="24"/>
          <w:szCs w:val="24"/>
          <w:lang w:eastAsia="ru-RU"/>
        </w:rPr>
        <w:t>ь</w:t>
      </w:r>
      <w:r w:rsidRPr="006D1D00">
        <w:rPr>
          <w:rFonts w:ascii="KWMXD+TimesNewRomanPSMT" w:eastAsia="KWMXD+TimesNewRomanPSMT" w:hAnsi="KWMXD+TimesNewRomanPSMT" w:cs="KWMXD+TimesNewRomanPSMT"/>
          <w:color w:val="000000"/>
          <w:spacing w:val="1"/>
          <w:sz w:val="24"/>
          <w:szCs w:val="24"/>
          <w:lang w:eastAsia="ru-RU"/>
        </w:rPr>
        <w:t>н</w:t>
      </w:r>
      <w:r w:rsidRPr="006D1D00">
        <w:rPr>
          <w:rFonts w:ascii="KWMXD+TimesNewRomanPSMT" w:eastAsia="KWMXD+TimesNewRomanPSMT" w:hAnsi="KWMXD+TimesNewRomanPSMT" w:cs="KWMXD+TimesNewRomanPSMT"/>
          <w:color w:val="000000"/>
          <w:sz w:val="24"/>
          <w:szCs w:val="24"/>
          <w:lang w:eastAsia="ru-RU"/>
        </w:rPr>
        <w:t>ого райо</w:t>
      </w:r>
      <w:r w:rsidRPr="006D1D00">
        <w:rPr>
          <w:rFonts w:ascii="KWMXD+TimesNewRomanPSMT" w:eastAsia="KWMXD+TimesNewRomanPSMT" w:hAnsi="KWMXD+TimesNewRomanPSMT" w:cs="KWMXD+TimesNewRomanPSMT"/>
          <w:color w:val="000000"/>
          <w:spacing w:val="1"/>
          <w:sz w:val="24"/>
          <w:szCs w:val="24"/>
          <w:lang w:eastAsia="ru-RU"/>
        </w:rPr>
        <w:t>н</w:t>
      </w:r>
      <w:r w:rsidRPr="006D1D00">
        <w:rPr>
          <w:rFonts w:ascii="KWMXD+TimesNewRomanPSMT" w:eastAsia="KWMXD+TimesNewRomanPSMT" w:hAnsi="KWMXD+TimesNewRomanPSMT" w:cs="KWMXD+TimesNewRomanPSMT"/>
          <w:color w:val="000000"/>
          <w:sz w:val="24"/>
          <w:szCs w:val="24"/>
          <w:lang w:eastAsia="ru-RU"/>
        </w:rPr>
        <w:t xml:space="preserve">а </w:t>
      </w:r>
      <w:r w:rsidRPr="006D1D00">
        <w:rPr>
          <w:rFonts w:ascii="KWMXD+TimesNewRomanPSMT" w:eastAsia="KWMXD+TimesNewRomanPSMT" w:hAnsi="KWMXD+TimesNewRomanPSMT" w:cs="KWMXD+TimesNewRomanPSMT"/>
          <w:color w:val="000000"/>
          <w:w w:val="99"/>
          <w:sz w:val="24"/>
          <w:szCs w:val="24"/>
          <w:lang w:eastAsia="ru-RU"/>
        </w:rPr>
        <w:t>Р</w:t>
      </w:r>
      <w:r w:rsidRPr="006D1D00">
        <w:rPr>
          <w:rFonts w:ascii="KWMXD+TimesNewRomanPSMT" w:eastAsia="KWMXD+TimesNewRomanPSMT" w:hAnsi="KWMXD+TimesNewRomanPSMT" w:cs="KWMXD+TimesNewRomanPSMT"/>
          <w:color w:val="000000"/>
          <w:sz w:val="24"/>
          <w:szCs w:val="24"/>
          <w:lang w:eastAsia="ru-RU"/>
        </w:rPr>
        <w:t>есп</w:t>
      </w:r>
      <w:r w:rsidRPr="006D1D00">
        <w:rPr>
          <w:rFonts w:ascii="KWMXD+TimesNewRomanPSMT" w:eastAsia="KWMXD+TimesNewRomanPSMT" w:hAnsi="KWMXD+TimesNewRomanPSMT" w:cs="KWMXD+TimesNewRomanPSMT"/>
          <w:color w:val="000000"/>
          <w:spacing w:val="-5"/>
          <w:sz w:val="24"/>
          <w:szCs w:val="24"/>
          <w:lang w:eastAsia="ru-RU"/>
        </w:rPr>
        <w:t>у</w:t>
      </w:r>
      <w:r w:rsidRPr="006D1D00">
        <w:rPr>
          <w:rFonts w:ascii="KWMXD+TimesNewRomanPSMT" w:eastAsia="KWMXD+TimesNewRomanPSMT" w:hAnsi="KWMXD+TimesNewRomanPSMT" w:cs="KWMXD+TimesNewRomanPSMT"/>
          <w:color w:val="000000"/>
          <w:spacing w:val="1"/>
          <w:sz w:val="24"/>
          <w:szCs w:val="24"/>
          <w:lang w:eastAsia="ru-RU"/>
        </w:rPr>
        <w:t>б</w:t>
      </w:r>
      <w:r w:rsidRPr="006D1D00">
        <w:rPr>
          <w:rFonts w:ascii="KWMXD+TimesNewRomanPSMT" w:eastAsia="KWMXD+TimesNewRomanPSMT" w:hAnsi="KWMXD+TimesNewRomanPSMT" w:cs="KWMXD+TimesNewRomanPSMT"/>
          <w:color w:val="000000"/>
          <w:sz w:val="24"/>
          <w:szCs w:val="24"/>
          <w:lang w:eastAsia="ru-RU"/>
        </w:rPr>
        <w:t>л</w:t>
      </w:r>
      <w:r w:rsidRPr="006D1D00">
        <w:rPr>
          <w:rFonts w:ascii="KWMXD+TimesNewRomanPSMT" w:eastAsia="KWMXD+TimesNewRomanPSMT" w:hAnsi="KWMXD+TimesNewRomanPSMT" w:cs="KWMXD+TimesNewRomanPSMT"/>
          <w:color w:val="000000"/>
          <w:spacing w:val="1"/>
          <w:w w:val="99"/>
          <w:sz w:val="24"/>
          <w:szCs w:val="24"/>
          <w:lang w:eastAsia="ru-RU"/>
        </w:rPr>
        <w:t>и</w:t>
      </w:r>
      <w:r w:rsidRPr="006D1D00">
        <w:rPr>
          <w:rFonts w:ascii="KWMXD+TimesNewRomanPSMT" w:eastAsia="KWMXD+TimesNewRomanPSMT" w:hAnsi="KWMXD+TimesNewRomanPSMT" w:cs="KWMXD+TimesNewRomanPSMT"/>
          <w:color w:val="000000"/>
          <w:spacing w:val="1"/>
          <w:sz w:val="24"/>
          <w:szCs w:val="24"/>
          <w:lang w:eastAsia="ru-RU"/>
        </w:rPr>
        <w:t>к</w:t>
      </w:r>
      <w:r w:rsidRPr="006D1D00">
        <w:rPr>
          <w:rFonts w:ascii="KWMXD+TimesNewRomanPSMT" w:eastAsia="KWMXD+TimesNewRomanPSMT" w:hAnsi="KWMXD+TimesNewRomanPSMT" w:cs="KWMXD+TimesNewRomanPSMT"/>
          <w:color w:val="000000"/>
          <w:w w:val="99"/>
          <w:sz w:val="24"/>
          <w:szCs w:val="24"/>
          <w:lang w:eastAsia="ru-RU"/>
        </w:rPr>
        <w:t>и</w:t>
      </w:r>
      <w:r w:rsidRPr="006D1D00">
        <w:rPr>
          <w:rFonts w:ascii="KWMXD+TimesNewRomanPSMT" w:eastAsia="KWMXD+TimesNewRomanPSMT" w:hAnsi="KWMXD+TimesNewRomanPSMT" w:cs="KWMXD+TimesNewRomanPSMT"/>
          <w:color w:val="000000"/>
          <w:spacing w:val="1"/>
          <w:sz w:val="24"/>
          <w:szCs w:val="24"/>
          <w:lang w:eastAsia="ru-RU"/>
        </w:rPr>
        <w:t xml:space="preserve"> </w:t>
      </w:r>
      <w:r w:rsidRPr="006D1D00">
        <w:rPr>
          <w:rFonts w:ascii="KWMXD+TimesNewRomanPSMT" w:eastAsia="KWMXD+TimesNewRomanPSMT" w:hAnsi="KWMXD+TimesNewRomanPSMT" w:cs="KWMXD+TimesNewRomanPSMT"/>
          <w:color w:val="000000"/>
          <w:sz w:val="24"/>
          <w:szCs w:val="24"/>
          <w:lang w:eastAsia="ru-RU"/>
        </w:rPr>
        <w:t>Татар</w:t>
      </w:r>
      <w:r w:rsidRPr="006D1D00">
        <w:rPr>
          <w:rFonts w:ascii="KWMXD+TimesNewRomanPSMT" w:eastAsia="KWMXD+TimesNewRomanPSMT" w:hAnsi="KWMXD+TimesNewRomanPSMT" w:cs="KWMXD+TimesNewRomanPSMT"/>
          <w:color w:val="000000"/>
          <w:spacing w:val="-1"/>
          <w:sz w:val="24"/>
          <w:szCs w:val="24"/>
          <w:lang w:eastAsia="ru-RU"/>
        </w:rPr>
        <w:t>с</w:t>
      </w:r>
      <w:r w:rsidRPr="006D1D00">
        <w:rPr>
          <w:rFonts w:ascii="KWMXD+TimesNewRomanPSMT" w:eastAsia="KWMXD+TimesNewRomanPSMT" w:hAnsi="KWMXD+TimesNewRomanPSMT" w:cs="KWMXD+TimesNewRomanPSMT"/>
          <w:color w:val="000000"/>
          <w:sz w:val="24"/>
          <w:szCs w:val="24"/>
          <w:lang w:eastAsia="ru-RU"/>
        </w:rPr>
        <w:t>та</w:t>
      </w:r>
      <w:r w:rsidRPr="006D1D00">
        <w:rPr>
          <w:rFonts w:ascii="KWMXD+TimesNewRomanPSMT" w:eastAsia="KWMXD+TimesNewRomanPSMT" w:hAnsi="KWMXD+TimesNewRomanPSMT" w:cs="KWMXD+TimesNewRomanPSMT"/>
          <w:color w:val="000000"/>
          <w:w w:val="99"/>
          <w:sz w:val="24"/>
          <w:szCs w:val="24"/>
          <w:lang w:eastAsia="ru-RU"/>
        </w:rPr>
        <w:t>н</w:t>
      </w: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11" w:line="140" w:lineRule="exact"/>
        <w:rPr>
          <w:rFonts w:ascii="Calibri" w:eastAsia="Calibri" w:hAnsi="Calibri" w:cs="Calibri"/>
          <w:sz w:val="14"/>
          <w:szCs w:val="14"/>
          <w:lang w:eastAsia="ru-RU"/>
        </w:rPr>
      </w:pPr>
    </w:p>
    <w:p w:rsidR="006D1D00" w:rsidRPr="006D1D00" w:rsidRDefault="006D1D00" w:rsidP="006D1D00">
      <w:pPr>
        <w:widowControl w:val="0"/>
        <w:spacing w:after="0" w:line="240" w:lineRule="auto"/>
        <w:ind w:left="7196" w:right="3651"/>
        <w:rPr>
          <w:rFonts w:ascii="Calibri" w:eastAsia="Calibri" w:hAnsi="Calibri" w:cs="Calibri"/>
          <w:color w:val="000000"/>
          <w:sz w:val="24"/>
          <w:szCs w:val="24"/>
          <w:lang w:eastAsia="ru-RU"/>
        </w:rPr>
      </w:pPr>
      <w:r w:rsidRPr="006D1D00">
        <w:rPr>
          <w:rFonts w:ascii="KWMXD+TimesNewRomanPSMT" w:eastAsia="KWMXD+TimesNewRomanPSMT" w:hAnsi="KWMXD+TimesNewRomanPSMT" w:cs="KWMXD+TimesNewRomanPSMT"/>
          <w:color w:val="000000"/>
          <w:sz w:val="24"/>
          <w:szCs w:val="24"/>
          <w:lang w:eastAsia="ru-RU"/>
        </w:rPr>
        <w:t>Н</w:t>
      </w:r>
      <w:r w:rsidRPr="006D1D00">
        <w:rPr>
          <w:rFonts w:ascii="KWMXD+TimesNewRomanPSMT" w:eastAsia="KWMXD+TimesNewRomanPSMT" w:hAnsi="KWMXD+TimesNewRomanPSMT" w:cs="KWMXD+TimesNewRomanPSMT"/>
          <w:color w:val="000000"/>
          <w:spacing w:val="-1"/>
          <w:sz w:val="24"/>
          <w:szCs w:val="24"/>
          <w:lang w:eastAsia="ru-RU"/>
        </w:rPr>
        <w:t>а</w:t>
      </w:r>
      <w:r w:rsidRPr="006D1D00">
        <w:rPr>
          <w:rFonts w:ascii="KWMXD+TimesNewRomanPSMT" w:eastAsia="KWMXD+TimesNewRomanPSMT" w:hAnsi="KWMXD+TimesNewRomanPSMT" w:cs="KWMXD+TimesNewRomanPSMT"/>
          <w:color w:val="000000"/>
          <w:sz w:val="24"/>
          <w:szCs w:val="24"/>
          <w:lang w:eastAsia="ru-RU"/>
        </w:rPr>
        <w:t>правлен</w:t>
      </w:r>
      <w:r w:rsidRPr="006D1D00">
        <w:rPr>
          <w:rFonts w:ascii="KWMXD+TimesNewRomanPSMT" w:eastAsia="KWMXD+TimesNewRomanPSMT" w:hAnsi="KWMXD+TimesNewRomanPSMT" w:cs="KWMXD+TimesNewRomanPSMT"/>
          <w:color w:val="000000"/>
          <w:spacing w:val="1"/>
          <w:sz w:val="24"/>
          <w:szCs w:val="24"/>
          <w:lang w:eastAsia="ru-RU"/>
        </w:rPr>
        <w:t>и</w:t>
      </w:r>
      <w:r w:rsidRPr="006D1D00">
        <w:rPr>
          <w:rFonts w:ascii="KWMXD+TimesNewRomanPSMT" w:eastAsia="KWMXD+TimesNewRomanPSMT" w:hAnsi="KWMXD+TimesNewRomanPSMT" w:cs="KWMXD+TimesNewRomanPSMT"/>
          <w:color w:val="000000"/>
          <w:sz w:val="24"/>
          <w:szCs w:val="24"/>
          <w:lang w:eastAsia="ru-RU"/>
        </w:rPr>
        <w:t xml:space="preserve">е: </w:t>
      </w:r>
      <w:proofErr w:type="spellStart"/>
      <w:r w:rsidRPr="006D1D00">
        <w:rPr>
          <w:rFonts w:ascii="KWMXD+TimesNewRomanPSMT" w:eastAsia="KWMXD+TimesNewRomanPSMT" w:hAnsi="KWMXD+TimesNewRomanPSMT" w:cs="KWMXD+TimesNewRomanPSMT"/>
          <w:color w:val="000000"/>
          <w:sz w:val="24"/>
          <w:szCs w:val="24"/>
          <w:lang w:eastAsia="ru-RU"/>
        </w:rPr>
        <w:t>об</w:t>
      </w:r>
      <w:r w:rsidRPr="006D1D00">
        <w:rPr>
          <w:rFonts w:ascii="KWMXD+TimesNewRomanPSMT" w:eastAsia="KWMXD+TimesNewRomanPSMT" w:hAnsi="KWMXD+TimesNewRomanPSMT" w:cs="KWMXD+TimesNewRomanPSMT"/>
          <w:color w:val="000000"/>
          <w:w w:val="99"/>
          <w:sz w:val="24"/>
          <w:szCs w:val="24"/>
          <w:lang w:eastAsia="ru-RU"/>
        </w:rPr>
        <w:t>щ</w:t>
      </w:r>
      <w:r w:rsidRPr="006D1D00">
        <w:rPr>
          <w:rFonts w:ascii="KWMXD+TimesNewRomanPSMT" w:eastAsia="KWMXD+TimesNewRomanPSMT" w:hAnsi="KWMXD+TimesNewRomanPSMT" w:cs="KWMXD+TimesNewRomanPSMT"/>
          <w:color w:val="000000"/>
          <w:sz w:val="24"/>
          <w:szCs w:val="24"/>
          <w:lang w:eastAsia="ru-RU"/>
        </w:rPr>
        <w:t>е</w:t>
      </w:r>
      <w:r w:rsidRPr="006D1D00">
        <w:rPr>
          <w:rFonts w:ascii="KWMXD+TimesNewRomanPSMT" w:eastAsia="KWMXD+TimesNewRomanPSMT" w:hAnsi="KWMXD+TimesNewRomanPSMT" w:cs="KWMXD+TimesNewRomanPSMT"/>
          <w:color w:val="000000"/>
          <w:w w:val="99"/>
          <w:sz w:val="24"/>
          <w:szCs w:val="24"/>
          <w:lang w:eastAsia="ru-RU"/>
        </w:rPr>
        <w:t>и</w:t>
      </w:r>
      <w:r w:rsidRPr="006D1D00">
        <w:rPr>
          <w:rFonts w:ascii="KWMXD+TimesNewRomanPSMT" w:eastAsia="KWMXD+TimesNewRomanPSMT" w:hAnsi="KWMXD+TimesNewRomanPSMT" w:cs="KWMXD+TimesNewRomanPSMT"/>
          <w:color w:val="000000"/>
          <w:spacing w:val="1"/>
          <w:w w:val="99"/>
          <w:sz w:val="24"/>
          <w:szCs w:val="24"/>
          <w:lang w:eastAsia="ru-RU"/>
        </w:rPr>
        <w:t>н</w:t>
      </w:r>
      <w:r w:rsidRPr="006D1D00">
        <w:rPr>
          <w:rFonts w:ascii="KWMXD+TimesNewRomanPSMT" w:eastAsia="KWMXD+TimesNewRomanPSMT" w:hAnsi="KWMXD+TimesNewRomanPSMT" w:cs="KWMXD+TimesNewRomanPSMT"/>
          <w:color w:val="000000"/>
          <w:sz w:val="24"/>
          <w:szCs w:val="24"/>
          <w:lang w:eastAsia="ru-RU"/>
        </w:rPr>
        <w:t>те</w:t>
      </w:r>
      <w:r w:rsidRPr="006D1D00">
        <w:rPr>
          <w:rFonts w:ascii="KWMXD+TimesNewRomanPSMT" w:eastAsia="KWMXD+TimesNewRomanPSMT" w:hAnsi="KWMXD+TimesNewRomanPSMT" w:cs="KWMXD+TimesNewRomanPSMT"/>
          <w:color w:val="000000"/>
          <w:w w:val="99"/>
          <w:sz w:val="24"/>
          <w:szCs w:val="24"/>
          <w:lang w:eastAsia="ru-RU"/>
        </w:rPr>
        <w:t>лл</w:t>
      </w:r>
      <w:r w:rsidRPr="006D1D00">
        <w:rPr>
          <w:rFonts w:ascii="KWMXD+TimesNewRomanPSMT" w:eastAsia="KWMXD+TimesNewRomanPSMT" w:hAnsi="KWMXD+TimesNewRomanPSMT" w:cs="KWMXD+TimesNewRomanPSMT"/>
          <w:color w:val="000000"/>
          <w:spacing w:val="-1"/>
          <w:sz w:val="24"/>
          <w:szCs w:val="24"/>
          <w:lang w:eastAsia="ru-RU"/>
        </w:rPr>
        <w:t>е</w:t>
      </w:r>
      <w:r w:rsidRPr="006D1D00">
        <w:rPr>
          <w:rFonts w:ascii="KWMXD+TimesNewRomanPSMT" w:eastAsia="KWMXD+TimesNewRomanPSMT" w:hAnsi="KWMXD+TimesNewRomanPSMT" w:cs="KWMXD+TimesNewRomanPSMT"/>
          <w:color w:val="000000"/>
          <w:sz w:val="24"/>
          <w:szCs w:val="24"/>
          <w:lang w:eastAsia="ru-RU"/>
        </w:rPr>
        <w:t>к</w:t>
      </w:r>
      <w:r w:rsidRPr="006D1D00">
        <w:rPr>
          <w:rFonts w:ascii="KWMXD+TimesNewRomanPSMT" w:eastAsia="KWMXD+TimesNewRomanPSMT" w:hAnsi="KWMXD+TimesNewRomanPSMT" w:cs="KWMXD+TimesNewRomanPSMT"/>
          <w:color w:val="000000"/>
          <w:spacing w:val="3"/>
          <w:sz w:val="24"/>
          <w:szCs w:val="24"/>
          <w:lang w:eastAsia="ru-RU"/>
        </w:rPr>
        <w:t>т</w:t>
      </w:r>
      <w:r w:rsidRPr="006D1D00">
        <w:rPr>
          <w:rFonts w:ascii="KWMXD+TimesNewRomanPSMT" w:eastAsia="KWMXD+TimesNewRomanPSMT" w:hAnsi="KWMXD+TimesNewRomanPSMT" w:cs="KWMXD+TimesNewRomanPSMT"/>
          <w:color w:val="000000"/>
          <w:spacing w:val="-3"/>
          <w:sz w:val="24"/>
          <w:szCs w:val="24"/>
          <w:lang w:eastAsia="ru-RU"/>
        </w:rPr>
        <w:t>у</w:t>
      </w:r>
      <w:r w:rsidRPr="006D1D00">
        <w:rPr>
          <w:rFonts w:ascii="KWMXD+TimesNewRomanPSMT" w:eastAsia="KWMXD+TimesNewRomanPSMT" w:hAnsi="KWMXD+TimesNewRomanPSMT" w:cs="KWMXD+TimesNewRomanPSMT"/>
          <w:color w:val="000000"/>
          <w:spacing w:val="-1"/>
          <w:sz w:val="24"/>
          <w:szCs w:val="24"/>
          <w:lang w:eastAsia="ru-RU"/>
        </w:rPr>
        <w:t>а</w:t>
      </w:r>
      <w:r w:rsidRPr="006D1D00">
        <w:rPr>
          <w:rFonts w:ascii="KWMXD+TimesNewRomanPSMT" w:eastAsia="KWMXD+TimesNewRomanPSMT" w:hAnsi="KWMXD+TimesNewRomanPSMT" w:cs="KWMXD+TimesNewRomanPSMT"/>
          <w:color w:val="000000"/>
          <w:w w:val="99"/>
          <w:sz w:val="24"/>
          <w:szCs w:val="24"/>
          <w:lang w:eastAsia="ru-RU"/>
        </w:rPr>
        <w:t>льн</w:t>
      </w:r>
      <w:r w:rsidRPr="006D1D00">
        <w:rPr>
          <w:rFonts w:ascii="KWMXD+TimesNewRomanPSMT" w:eastAsia="KWMXD+TimesNewRomanPSMT" w:hAnsi="KWMXD+TimesNewRomanPSMT" w:cs="KWMXD+TimesNewRomanPSMT"/>
          <w:color w:val="000000"/>
          <w:sz w:val="24"/>
          <w:szCs w:val="24"/>
          <w:lang w:eastAsia="ru-RU"/>
        </w:rPr>
        <w:t>ое</w:t>
      </w:r>
      <w:proofErr w:type="spellEnd"/>
      <w:r w:rsidRPr="006D1D00">
        <w:rPr>
          <w:rFonts w:ascii="KWMXD+TimesNewRomanPSMT" w:eastAsia="KWMXD+TimesNewRomanPSMT" w:hAnsi="KWMXD+TimesNewRomanPSMT" w:cs="KWMXD+TimesNewRomanPSMT"/>
          <w:color w:val="000000"/>
          <w:sz w:val="24"/>
          <w:szCs w:val="24"/>
          <w:lang w:eastAsia="ru-RU"/>
        </w:rPr>
        <w:t xml:space="preserve"> </w:t>
      </w:r>
      <w:r w:rsidRPr="006D1D00">
        <w:rPr>
          <w:rFonts w:ascii="KWMXD+TimesNewRomanPSMT" w:eastAsia="KWMXD+TimesNewRomanPSMT" w:hAnsi="KWMXD+TimesNewRomanPSMT" w:cs="KWMXD+TimesNewRomanPSMT"/>
          <w:color w:val="000000"/>
          <w:spacing w:val="-1"/>
          <w:sz w:val="24"/>
          <w:szCs w:val="24"/>
          <w:lang w:eastAsia="ru-RU"/>
        </w:rPr>
        <w:t>В</w:t>
      </w:r>
      <w:r w:rsidRPr="006D1D00">
        <w:rPr>
          <w:rFonts w:ascii="KWMXD+TimesNewRomanPSMT" w:eastAsia="KWMXD+TimesNewRomanPSMT" w:hAnsi="KWMXD+TimesNewRomanPSMT" w:cs="KWMXD+TimesNewRomanPSMT"/>
          <w:color w:val="000000"/>
          <w:sz w:val="24"/>
          <w:szCs w:val="24"/>
          <w:lang w:eastAsia="ru-RU"/>
        </w:rPr>
        <w:t>о</w:t>
      </w:r>
      <w:r w:rsidRPr="006D1D00">
        <w:rPr>
          <w:rFonts w:ascii="KWMXD+TimesNewRomanPSMT" w:eastAsia="KWMXD+TimesNewRomanPSMT" w:hAnsi="KWMXD+TimesNewRomanPSMT" w:cs="KWMXD+TimesNewRomanPSMT"/>
          <w:color w:val="000000"/>
          <w:w w:val="99"/>
          <w:sz w:val="24"/>
          <w:szCs w:val="24"/>
          <w:lang w:eastAsia="ru-RU"/>
        </w:rPr>
        <w:t>з</w:t>
      </w:r>
      <w:r w:rsidRPr="006D1D00">
        <w:rPr>
          <w:rFonts w:ascii="KWMXD+TimesNewRomanPSMT" w:eastAsia="KWMXD+TimesNewRomanPSMT" w:hAnsi="KWMXD+TimesNewRomanPSMT" w:cs="KWMXD+TimesNewRomanPSMT"/>
          <w:color w:val="000000"/>
          <w:sz w:val="24"/>
          <w:szCs w:val="24"/>
          <w:lang w:eastAsia="ru-RU"/>
        </w:rPr>
        <w:t>рас</w:t>
      </w:r>
      <w:r w:rsidRPr="006D1D00">
        <w:rPr>
          <w:rFonts w:ascii="KWMXD+TimesNewRomanPSMT" w:eastAsia="KWMXD+TimesNewRomanPSMT" w:hAnsi="KWMXD+TimesNewRomanPSMT" w:cs="KWMXD+TimesNewRomanPSMT"/>
          <w:color w:val="000000"/>
          <w:w w:val="99"/>
          <w:sz w:val="24"/>
          <w:szCs w:val="24"/>
          <w:lang w:eastAsia="ru-RU"/>
        </w:rPr>
        <w:t>т</w:t>
      </w:r>
      <w:r w:rsidRPr="006D1D00">
        <w:rPr>
          <w:rFonts w:ascii="KWMXD+TimesNewRomanPSMT" w:eastAsia="KWMXD+TimesNewRomanPSMT" w:hAnsi="KWMXD+TimesNewRomanPSMT" w:cs="KWMXD+TimesNewRomanPSMT"/>
          <w:color w:val="000000"/>
          <w:sz w:val="24"/>
          <w:szCs w:val="24"/>
          <w:lang w:eastAsia="ru-RU"/>
        </w:rPr>
        <w:t xml:space="preserve"> о</w:t>
      </w:r>
      <w:r w:rsidRPr="006D1D00">
        <w:rPr>
          <w:rFonts w:ascii="KWMXD+TimesNewRomanPSMT" w:eastAsia="KWMXD+TimesNewRomanPSMT" w:hAnsi="KWMXD+TimesNewRomanPSMT" w:cs="KWMXD+TimesNewRomanPSMT"/>
          <w:color w:val="000000"/>
          <w:spacing w:val="5"/>
          <w:sz w:val="24"/>
          <w:szCs w:val="24"/>
          <w:lang w:eastAsia="ru-RU"/>
        </w:rPr>
        <w:t>б</w:t>
      </w:r>
      <w:r w:rsidRPr="006D1D00">
        <w:rPr>
          <w:rFonts w:ascii="KWMXD+TimesNewRomanPSMT" w:eastAsia="KWMXD+TimesNewRomanPSMT" w:hAnsi="KWMXD+TimesNewRomanPSMT" w:cs="KWMXD+TimesNewRomanPSMT"/>
          <w:color w:val="000000"/>
          <w:spacing w:val="-4"/>
          <w:sz w:val="24"/>
          <w:szCs w:val="24"/>
          <w:lang w:eastAsia="ru-RU"/>
        </w:rPr>
        <w:t>у</w:t>
      </w:r>
      <w:r w:rsidRPr="006D1D00">
        <w:rPr>
          <w:rFonts w:ascii="KWMXD+TimesNewRomanPSMT" w:eastAsia="KWMXD+TimesNewRomanPSMT" w:hAnsi="KWMXD+TimesNewRomanPSMT" w:cs="KWMXD+TimesNewRomanPSMT"/>
          <w:color w:val="000000"/>
          <w:spacing w:val="-1"/>
          <w:sz w:val="24"/>
          <w:szCs w:val="24"/>
          <w:lang w:eastAsia="ru-RU"/>
        </w:rPr>
        <w:t>ч</w:t>
      </w:r>
      <w:r w:rsidRPr="006D1D00">
        <w:rPr>
          <w:rFonts w:ascii="KWMXD+TimesNewRomanPSMT" w:eastAsia="KWMXD+TimesNewRomanPSMT" w:hAnsi="KWMXD+TimesNewRomanPSMT" w:cs="KWMXD+TimesNewRomanPSMT"/>
          <w:color w:val="000000"/>
          <w:sz w:val="24"/>
          <w:szCs w:val="24"/>
          <w:lang w:eastAsia="ru-RU"/>
        </w:rPr>
        <w:t>а</w:t>
      </w:r>
      <w:r w:rsidRPr="006D1D00">
        <w:rPr>
          <w:rFonts w:ascii="KWMXD+TimesNewRomanPSMT" w:eastAsia="KWMXD+TimesNewRomanPSMT" w:hAnsi="KWMXD+TimesNewRomanPSMT" w:cs="KWMXD+TimesNewRomanPSMT"/>
          <w:color w:val="000000"/>
          <w:w w:val="99"/>
          <w:sz w:val="24"/>
          <w:szCs w:val="24"/>
          <w:lang w:eastAsia="ru-RU"/>
        </w:rPr>
        <w:t>ющ</w:t>
      </w:r>
      <w:r w:rsidRPr="006D1D00">
        <w:rPr>
          <w:rFonts w:ascii="KWMXD+TimesNewRomanPSMT" w:eastAsia="KWMXD+TimesNewRomanPSMT" w:hAnsi="KWMXD+TimesNewRomanPSMT" w:cs="KWMXD+TimesNewRomanPSMT"/>
          <w:color w:val="000000"/>
          <w:spacing w:val="1"/>
          <w:w w:val="99"/>
          <w:sz w:val="24"/>
          <w:szCs w:val="24"/>
          <w:lang w:eastAsia="ru-RU"/>
        </w:rPr>
        <w:t>и</w:t>
      </w:r>
      <w:r w:rsidRPr="006D1D00">
        <w:rPr>
          <w:rFonts w:ascii="KWMXD+TimesNewRomanPSMT" w:eastAsia="KWMXD+TimesNewRomanPSMT" w:hAnsi="KWMXD+TimesNewRomanPSMT" w:cs="KWMXD+TimesNewRomanPSMT"/>
          <w:color w:val="000000"/>
          <w:spacing w:val="2"/>
          <w:sz w:val="24"/>
          <w:szCs w:val="24"/>
          <w:lang w:eastAsia="ru-RU"/>
        </w:rPr>
        <w:t>х</w:t>
      </w:r>
      <w:r w:rsidRPr="006D1D00">
        <w:rPr>
          <w:rFonts w:ascii="KWMXD+TimesNewRomanPSMT" w:eastAsia="KWMXD+TimesNewRomanPSMT" w:hAnsi="KWMXD+TimesNewRomanPSMT" w:cs="KWMXD+TimesNewRomanPSMT"/>
          <w:color w:val="000000"/>
          <w:sz w:val="24"/>
          <w:szCs w:val="24"/>
          <w:lang w:eastAsia="ru-RU"/>
        </w:rPr>
        <w:t xml:space="preserve">ся: </w:t>
      </w:r>
      <w:r w:rsidRPr="006D1D00">
        <w:rPr>
          <w:rFonts w:ascii="Times New Roman" w:eastAsia="Times New Roman" w:hAnsi="Times New Roman" w:cs="Times New Roman"/>
          <w:color w:val="000000"/>
          <w:sz w:val="24"/>
          <w:szCs w:val="24"/>
          <w:lang w:eastAsia="ru-RU"/>
        </w:rPr>
        <w:t>15</w:t>
      </w:r>
      <w:r w:rsidRPr="006D1D00">
        <w:rPr>
          <w:rFonts w:ascii="Times New Roman" w:eastAsia="Times New Roman" w:hAnsi="Times New Roman" w:cs="Times New Roman"/>
          <w:color w:val="000000"/>
          <w:w w:val="99"/>
          <w:sz w:val="24"/>
          <w:szCs w:val="24"/>
          <w:lang w:eastAsia="ru-RU"/>
        </w:rPr>
        <w:t>-</w:t>
      </w:r>
      <w:r w:rsidRPr="006D1D00">
        <w:rPr>
          <w:rFonts w:ascii="Times New Roman" w:eastAsia="Times New Roman" w:hAnsi="Times New Roman" w:cs="Times New Roman"/>
          <w:color w:val="000000"/>
          <w:sz w:val="24"/>
          <w:szCs w:val="24"/>
          <w:lang w:eastAsia="ru-RU"/>
        </w:rPr>
        <w:t xml:space="preserve">16 </w:t>
      </w:r>
      <w:r w:rsidRPr="006D1D00">
        <w:rPr>
          <w:rFonts w:ascii="KWMXD+TimesNewRomanPSMT" w:eastAsia="KWMXD+TimesNewRomanPSMT" w:hAnsi="KWMXD+TimesNewRomanPSMT" w:cs="KWMXD+TimesNewRomanPSMT"/>
          <w:color w:val="000000"/>
          <w:w w:val="99"/>
          <w:sz w:val="24"/>
          <w:szCs w:val="24"/>
          <w:lang w:eastAsia="ru-RU"/>
        </w:rPr>
        <w:t>л</w:t>
      </w:r>
      <w:r w:rsidRPr="006D1D00">
        <w:rPr>
          <w:rFonts w:ascii="KWMXD+TimesNewRomanPSMT" w:eastAsia="KWMXD+TimesNewRomanPSMT" w:hAnsi="KWMXD+TimesNewRomanPSMT" w:cs="KWMXD+TimesNewRomanPSMT"/>
          <w:color w:val="000000"/>
          <w:sz w:val="24"/>
          <w:szCs w:val="24"/>
          <w:lang w:eastAsia="ru-RU"/>
        </w:rPr>
        <w:t>ет</w:t>
      </w:r>
      <w:r w:rsidRPr="006D1D00">
        <w:rPr>
          <w:rFonts w:ascii="KWMXD+TimesNewRomanPSMT" w:eastAsia="KWMXD+TimesNewRomanPSMT" w:hAnsi="KWMXD+TimesNewRomanPSMT" w:cs="KWMXD+TimesNewRomanPSMT"/>
          <w:color w:val="000000"/>
          <w:spacing w:val="16"/>
          <w:sz w:val="24"/>
          <w:szCs w:val="24"/>
          <w:lang w:eastAsia="ru-RU"/>
        </w:rPr>
        <w:t xml:space="preserve"> </w:t>
      </w:r>
      <w:r w:rsidRPr="006D1D00">
        <w:rPr>
          <w:rFonts w:ascii="KWMXD+TimesNewRomanPSMT" w:eastAsia="KWMXD+TimesNewRomanPSMT" w:hAnsi="KWMXD+TimesNewRomanPSMT" w:cs="KWMXD+TimesNewRomanPSMT"/>
          <w:color w:val="000000"/>
          <w:sz w:val="24"/>
          <w:szCs w:val="24"/>
          <w:lang w:eastAsia="ru-RU"/>
        </w:rPr>
        <w:t>Срок</w:t>
      </w:r>
      <w:r w:rsidRPr="006D1D00">
        <w:rPr>
          <w:rFonts w:ascii="KWMXD+TimesNewRomanPSMT" w:eastAsia="KWMXD+TimesNewRomanPSMT" w:hAnsi="KWMXD+TimesNewRomanPSMT" w:cs="KWMXD+TimesNewRomanPSMT"/>
          <w:color w:val="000000"/>
          <w:spacing w:val="1"/>
          <w:sz w:val="24"/>
          <w:szCs w:val="24"/>
          <w:lang w:eastAsia="ru-RU"/>
        </w:rPr>
        <w:t xml:space="preserve"> </w:t>
      </w:r>
      <w:r w:rsidRPr="006D1D00">
        <w:rPr>
          <w:rFonts w:ascii="KWMXD+TimesNewRomanPSMT" w:eastAsia="KWMXD+TimesNewRomanPSMT" w:hAnsi="KWMXD+TimesNewRomanPSMT" w:cs="KWMXD+TimesNewRomanPSMT"/>
          <w:color w:val="000000"/>
          <w:sz w:val="24"/>
          <w:szCs w:val="24"/>
          <w:lang w:eastAsia="ru-RU"/>
        </w:rPr>
        <w:t>реали</w:t>
      </w:r>
      <w:r w:rsidRPr="006D1D00">
        <w:rPr>
          <w:rFonts w:ascii="KWMXD+TimesNewRomanPSMT" w:eastAsia="KWMXD+TimesNewRomanPSMT" w:hAnsi="KWMXD+TimesNewRomanPSMT" w:cs="KWMXD+TimesNewRomanPSMT"/>
          <w:color w:val="000000"/>
          <w:spacing w:val="1"/>
          <w:w w:val="99"/>
          <w:sz w:val="24"/>
          <w:szCs w:val="24"/>
          <w:lang w:eastAsia="ru-RU"/>
        </w:rPr>
        <w:t>з</w:t>
      </w:r>
      <w:r w:rsidRPr="006D1D00">
        <w:rPr>
          <w:rFonts w:ascii="KWMXD+TimesNewRomanPSMT" w:eastAsia="KWMXD+TimesNewRomanPSMT" w:hAnsi="KWMXD+TimesNewRomanPSMT" w:cs="KWMXD+TimesNewRomanPSMT"/>
          <w:color w:val="000000"/>
          <w:sz w:val="24"/>
          <w:szCs w:val="24"/>
          <w:lang w:eastAsia="ru-RU"/>
        </w:rPr>
        <w:t xml:space="preserve">ации: </w:t>
      </w:r>
      <w:r w:rsidRPr="006D1D00">
        <w:rPr>
          <w:rFonts w:ascii="Times New Roman" w:eastAsia="Times New Roman" w:hAnsi="Times New Roman" w:cs="Times New Roman"/>
          <w:color w:val="000000"/>
          <w:sz w:val="24"/>
          <w:szCs w:val="24"/>
          <w:lang w:eastAsia="ru-RU"/>
        </w:rPr>
        <w:t xml:space="preserve">1 </w:t>
      </w:r>
      <w:r w:rsidRPr="006D1D00">
        <w:rPr>
          <w:rFonts w:ascii="KWMXD+TimesNewRomanPSMT" w:eastAsia="KWMXD+TimesNewRomanPSMT" w:hAnsi="KWMXD+TimesNewRomanPSMT" w:cs="KWMXD+TimesNewRomanPSMT"/>
          <w:color w:val="000000"/>
          <w:w w:val="99"/>
          <w:sz w:val="24"/>
          <w:szCs w:val="24"/>
          <w:lang w:eastAsia="ru-RU"/>
        </w:rPr>
        <w:t>г</w:t>
      </w:r>
      <w:r w:rsidRPr="006D1D00">
        <w:rPr>
          <w:rFonts w:ascii="KWMXD+TimesNewRomanPSMT" w:eastAsia="KWMXD+TimesNewRomanPSMT" w:hAnsi="KWMXD+TimesNewRomanPSMT" w:cs="KWMXD+TimesNewRomanPSMT"/>
          <w:color w:val="000000"/>
          <w:sz w:val="24"/>
          <w:szCs w:val="24"/>
          <w:lang w:eastAsia="ru-RU"/>
        </w:rPr>
        <w:t>од</w:t>
      </w: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0" w:line="240" w:lineRule="exact"/>
        <w:rPr>
          <w:rFonts w:ascii="Calibri" w:eastAsia="Calibri" w:hAnsi="Calibri" w:cs="Calibri"/>
          <w:sz w:val="24"/>
          <w:szCs w:val="24"/>
          <w:lang w:eastAsia="ru-RU"/>
        </w:rPr>
      </w:pPr>
    </w:p>
    <w:p w:rsidR="006D1D00" w:rsidRPr="006D1D00" w:rsidRDefault="006D1D00" w:rsidP="006D1D00">
      <w:pPr>
        <w:spacing w:after="94" w:line="240" w:lineRule="exact"/>
        <w:rPr>
          <w:rFonts w:ascii="Calibri" w:eastAsia="Calibri" w:hAnsi="Calibri" w:cs="Calibri"/>
          <w:sz w:val="24"/>
          <w:szCs w:val="24"/>
          <w:lang w:eastAsia="ru-RU"/>
        </w:rPr>
      </w:pPr>
    </w:p>
    <w:p w:rsidR="006D1D00" w:rsidRPr="006D1D00" w:rsidRDefault="006D1D00" w:rsidP="006D1D00">
      <w:pPr>
        <w:widowControl w:val="0"/>
        <w:spacing w:after="0" w:line="240" w:lineRule="auto"/>
        <w:ind w:left="14638" w:right="-20"/>
        <w:rPr>
          <w:rFonts w:ascii="Calibri" w:eastAsia="Calibri" w:hAnsi="Calibri" w:cs="Calibri"/>
          <w:color w:val="000000"/>
          <w:lang w:eastAsia="ru-RU"/>
        </w:rPr>
        <w:sectPr w:rsidR="006D1D00" w:rsidRPr="006D1D00" w:rsidSect="006D1D00">
          <w:pgSz w:w="16838" w:h="11906" w:orient="landscape"/>
          <w:pgMar w:top="1395" w:right="953" w:bottom="850" w:left="1134" w:header="0" w:footer="0" w:gutter="0"/>
          <w:cols w:space="708"/>
        </w:sectPr>
      </w:pPr>
      <w:r w:rsidRPr="006D1D00">
        <w:rPr>
          <w:rFonts w:ascii="Calibri" w:eastAsia="Calibri" w:hAnsi="Calibri" w:cs="Calibri"/>
          <w:color w:val="000000"/>
          <w:lang w:eastAsia="ru-RU"/>
        </w:rPr>
        <w:t>1</w:t>
      </w:r>
      <w:bookmarkEnd w:id="0"/>
    </w:p>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lastRenderedPageBreak/>
        <w:t>ПОЯСНИТЕЛЬНАЯ ЗАПИСКА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Программа «Зеленная лаборатория» предназначена для дополнительного обучения и воспитания в системе школьного образования и рассчитана на 1 год обучения.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Создание данной программы связано с переходом на образовательные стандарты второго поколения.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Ключевое отличие нового образовательного стандарта – переход от </w:t>
      </w:r>
      <w:proofErr w:type="spellStart"/>
      <w:r w:rsidRPr="006761A3">
        <w:rPr>
          <w:rFonts w:ascii="Times New Roman" w:eastAsia="Times New Roman" w:hAnsi="Times New Roman" w:cs="Times New Roman"/>
          <w:sz w:val="24"/>
          <w:szCs w:val="24"/>
          <w:lang w:eastAsia="ru-RU"/>
        </w:rPr>
        <w:t>минимизационного</w:t>
      </w:r>
      <w:proofErr w:type="spellEnd"/>
      <w:r w:rsidRPr="006761A3">
        <w:rPr>
          <w:rFonts w:ascii="Times New Roman" w:eastAsia="Times New Roman" w:hAnsi="Times New Roman" w:cs="Times New Roman"/>
          <w:sz w:val="24"/>
          <w:szCs w:val="24"/>
          <w:lang w:eastAsia="ru-RU"/>
        </w:rPr>
        <w:t xml:space="preserve"> подхода к конструированию образовательного пространства на основе принципа фундаментальности образования. Развитие личности обеспечивается формированием универсальных учебных действий на основе системно - </w:t>
      </w:r>
      <w:proofErr w:type="spellStart"/>
      <w:r w:rsidRPr="006761A3">
        <w:rPr>
          <w:rFonts w:ascii="Times New Roman" w:eastAsia="Times New Roman" w:hAnsi="Times New Roman" w:cs="Times New Roman"/>
          <w:sz w:val="24"/>
          <w:szCs w:val="24"/>
          <w:lang w:eastAsia="ru-RU"/>
        </w:rPr>
        <w:t>деятельностного</w:t>
      </w:r>
      <w:proofErr w:type="spellEnd"/>
      <w:r w:rsidRPr="006761A3">
        <w:rPr>
          <w:rFonts w:ascii="Times New Roman" w:eastAsia="Times New Roman" w:hAnsi="Times New Roman" w:cs="Times New Roman"/>
          <w:sz w:val="24"/>
          <w:szCs w:val="24"/>
          <w:lang w:eastAsia="ru-RU"/>
        </w:rPr>
        <w:t xml:space="preserve"> подхода. Универсальные учебные действия создают возможность самостоятельного успешного усвоения новых знаний, умений и компетентностей. Термин УУД обозначает умение ученика учиться, самостоятельно усваивать новые знания и умения, включая организацию этого процесса. Существенное место должны занять </w:t>
      </w:r>
      <w:proofErr w:type="spellStart"/>
      <w:r w:rsidRPr="006761A3">
        <w:rPr>
          <w:rFonts w:ascii="Times New Roman" w:eastAsia="Times New Roman" w:hAnsi="Times New Roman" w:cs="Times New Roman"/>
          <w:sz w:val="24"/>
          <w:szCs w:val="24"/>
          <w:lang w:eastAsia="ru-RU"/>
        </w:rPr>
        <w:t>метапредметные</w:t>
      </w:r>
      <w:proofErr w:type="spellEnd"/>
      <w:r w:rsidRPr="006761A3">
        <w:rPr>
          <w:rFonts w:ascii="Times New Roman" w:eastAsia="Times New Roman" w:hAnsi="Times New Roman" w:cs="Times New Roman"/>
          <w:sz w:val="24"/>
          <w:szCs w:val="24"/>
          <w:lang w:eastAsia="ru-RU"/>
        </w:rPr>
        <w:t xml:space="preserve"> учебные действия.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Очень важно формирование ключевых компетенций учащихся.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Согласно новым стандартам биологию в 6 классе изучают в количестве 34 часов в год (1 час в неделю). Безусловно, для реализации всех задач курса, для формирования УУД, развития ключевых компетенций, этого времени недостаточно. В связи с этим важная роль отводится дополнительной внеклассной работе по предмету.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Автор данной программы имеет свой взгляд на содержание и подачу материала, считая целесообразным рассматривать особенности жизнедеятельности, многообразие представителей царства Растения и состояние здоровья человечества взаимосвязано. Считаю уместным так же изучение основ ландшафтного дизайна, фитотерапии как составляющих  здорового образа жизни.  Знания  лекарственных, ядовитых растений, мер первой доврачебной помощи при отравлении растениями, использование растений при остановке кровотечений, съедобных дикорастущих растений способствует формированию личности безопасного типа.   </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 xml:space="preserve"> Актуальность программы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Данная программа позволяет удовлетворить познавательные интересы учащихся в сфере биологии, экологии и охраны здоровья человека, способствует формированию коммуникативных качеств личности школьников, развитию их творческих способностей, формированию </w:t>
      </w:r>
      <w:proofErr w:type="spellStart"/>
      <w:r w:rsidRPr="006761A3">
        <w:rPr>
          <w:rFonts w:ascii="Times New Roman" w:eastAsia="Times New Roman" w:hAnsi="Times New Roman" w:cs="Times New Roman"/>
          <w:sz w:val="24"/>
          <w:szCs w:val="24"/>
          <w:lang w:eastAsia="ru-RU"/>
        </w:rPr>
        <w:t>метапредметных</w:t>
      </w:r>
      <w:proofErr w:type="spellEnd"/>
      <w:r w:rsidRPr="006761A3">
        <w:rPr>
          <w:rFonts w:ascii="Times New Roman" w:eastAsia="Times New Roman" w:hAnsi="Times New Roman" w:cs="Times New Roman"/>
          <w:sz w:val="24"/>
          <w:szCs w:val="24"/>
          <w:lang w:eastAsia="ru-RU"/>
        </w:rPr>
        <w:t xml:space="preserve"> умений и навыков, универсальных учебных действий.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Значительное количество занятий отводится на проектную деятельность, что в значительной мере способствует формированию у школьников регулятивных, коммуникативных, личностных УУД. В ходе работы в группах учащиеся формируют и развивают способность определять траекторию своего развития, ставить цели, задачи, намечать пути решения, осуществлять само и взаимопроверку. Работа над коллективными проектами позволяет школьникам повышать коммуникативную компетентность. Они учатся организовывать учебное сотрудничество с одноклассниками и учителем, работать группами и в парах, находить общее решение, разрешать конфликты на основе согласования позиций и учёта интересов, формулировать, аргументировать и отстаивать своё мнение.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Новизна программы проявляется в особенностях её планирования. Программой предусмотрено чередование теоретических занятий с </w:t>
      </w:r>
      <w:proofErr w:type="gramStart"/>
      <w:r w:rsidRPr="006761A3">
        <w:rPr>
          <w:rFonts w:ascii="Times New Roman" w:eastAsia="Times New Roman" w:hAnsi="Times New Roman" w:cs="Times New Roman"/>
          <w:sz w:val="24"/>
          <w:szCs w:val="24"/>
          <w:lang w:eastAsia="ru-RU"/>
        </w:rPr>
        <w:t>практическими</w:t>
      </w:r>
      <w:proofErr w:type="gramEnd"/>
      <w:r w:rsidRPr="006761A3">
        <w:rPr>
          <w:rFonts w:ascii="Times New Roman" w:eastAsia="Times New Roman" w:hAnsi="Times New Roman" w:cs="Times New Roman"/>
          <w:sz w:val="24"/>
          <w:szCs w:val="24"/>
          <w:lang w:eastAsia="ru-RU"/>
        </w:rPr>
        <w:t xml:space="preserve">, совместные акции, экскурсии, выполнение творческих работ. Значительное количество времени отводится на овладение учащимися технологии проектной деятельности.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b/>
          <w:sz w:val="24"/>
          <w:szCs w:val="24"/>
          <w:lang w:eastAsia="ru-RU"/>
        </w:rPr>
        <w:t xml:space="preserve">    Цель программы</w:t>
      </w:r>
      <w:r w:rsidRPr="006761A3">
        <w:rPr>
          <w:rFonts w:ascii="Times New Roman" w:eastAsia="Times New Roman" w:hAnsi="Times New Roman" w:cs="Times New Roman"/>
          <w:sz w:val="24"/>
          <w:szCs w:val="24"/>
          <w:lang w:eastAsia="ru-RU"/>
        </w:rPr>
        <w:t xml:space="preserve">: создать условия для усвоения учащимися знаний о растениях как части живой природы, как биосистеме, об их месте и роли в биосфере,  о современном состоянии окружающей среды; обобщить и углубить знания о взаимосвязи состояния здоровья с условиями среды обитания; способствовать развитию у школьников умения </w:t>
      </w:r>
      <w:r w:rsidRPr="006761A3">
        <w:rPr>
          <w:rFonts w:ascii="Times New Roman" w:eastAsia="Times New Roman" w:hAnsi="Times New Roman" w:cs="Times New Roman"/>
          <w:sz w:val="24"/>
          <w:szCs w:val="24"/>
          <w:lang w:eastAsia="ru-RU"/>
        </w:rPr>
        <w:lastRenderedPageBreak/>
        <w:t>осуществлять познавательную, коммуникативную, практико-ориентированную деятельность. Развивать у учащихся навыки проектной деятельности.</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Результаты обучения</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Личностные:</w:t>
      </w:r>
    </w:p>
    <w:p w:rsidR="006761A3" w:rsidRPr="006761A3" w:rsidRDefault="006761A3" w:rsidP="006761A3">
      <w:pPr>
        <w:numPr>
          <w:ilvl w:val="0"/>
          <w:numId w:val="11"/>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Формирование ответственного отношения к учению, способности </w:t>
      </w:r>
      <w:proofErr w:type="gramStart"/>
      <w:r w:rsidRPr="006761A3">
        <w:rPr>
          <w:rFonts w:ascii="Times New Roman" w:eastAsia="Times New Roman" w:hAnsi="Times New Roman" w:cs="Times New Roman"/>
          <w:sz w:val="24"/>
          <w:szCs w:val="24"/>
          <w:lang w:eastAsia="ru-RU"/>
        </w:rPr>
        <w:t>обучающихся</w:t>
      </w:r>
      <w:proofErr w:type="gramEnd"/>
      <w:r w:rsidRPr="006761A3">
        <w:rPr>
          <w:rFonts w:ascii="Times New Roman" w:eastAsia="Times New Roman" w:hAnsi="Times New Roman" w:cs="Times New Roman"/>
          <w:sz w:val="24"/>
          <w:szCs w:val="24"/>
          <w:lang w:eastAsia="ru-RU"/>
        </w:rPr>
        <w:t xml:space="preserve"> к саморазвитию, самообучению на основе мотивации к обучению и познанию, осознанному выбору и построению индивидуальной траектории образования;</w:t>
      </w:r>
    </w:p>
    <w:p w:rsidR="006761A3" w:rsidRPr="006761A3" w:rsidRDefault="006761A3" w:rsidP="006761A3">
      <w:pPr>
        <w:numPr>
          <w:ilvl w:val="0"/>
          <w:numId w:val="11"/>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Знание основных принципов и правил отношения к живой природе, основ здорового образа жизни и </w:t>
      </w:r>
      <w:proofErr w:type="spellStart"/>
      <w:r w:rsidRPr="006761A3">
        <w:rPr>
          <w:rFonts w:ascii="Times New Roman" w:eastAsia="Times New Roman" w:hAnsi="Times New Roman" w:cs="Times New Roman"/>
          <w:sz w:val="24"/>
          <w:szCs w:val="24"/>
          <w:lang w:eastAsia="ru-RU"/>
        </w:rPr>
        <w:t>здоровьесберегающих</w:t>
      </w:r>
      <w:proofErr w:type="spellEnd"/>
      <w:r w:rsidRPr="006761A3">
        <w:rPr>
          <w:rFonts w:ascii="Times New Roman" w:eastAsia="Times New Roman" w:hAnsi="Times New Roman" w:cs="Times New Roman"/>
          <w:sz w:val="24"/>
          <w:szCs w:val="24"/>
          <w:lang w:eastAsia="ru-RU"/>
        </w:rPr>
        <w:t xml:space="preserve"> технологий;</w:t>
      </w:r>
    </w:p>
    <w:p w:rsidR="006761A3" w:rsidRPr="006761A3" w:rsidRDefault="006761A3" w:rsidP="006761A3">
      <w:pPr>
        <w:numPr>
          <w:ilvl w:val="0"/>
          <w:numId w:val="11"/>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Формирование познавательных интересов и мотивов, направленных на изучение природы; экологического мировоззрения, экологической нравственности, гражданской ответственности и неравнодушия к проблемам окружающего мира;</w:t>
      </w:r>
    </w:p>
    <w:p w:rsidR="006761A3" w:rsidRPr="006761A3" w:rsidRDefault="006761A3" w:rsidP="006761A3">
      <w:pPr>
        <w:numPr>
          <w:ilvl w:val="0"/>
          <w:numId w:val="11"/>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Формирование коммуникативной компетенции в общении и сотрудничестве со сверстниками педагогами;</w:t>
      </w:r>
    </w:p>
    <w:p w:rsidR="006761A3" w:rsidRPr="006761A3" w:rsidRDefault="006761A3" w:rsidP="006761A3">
      <w:pPr>
        <w:numPr>
          <w:ilvl w:val="0"/>
          <w:numId w:val="11"/>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Формирование универсальных учебных действий; развитию творческого мышления учащихся.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roofErr w:type="spellStart"/>
      <w:r w:rsidRPr="006761A3">
        <w:rPr>
          <w:rFonts w:ascii="Times New Roman" w:eastAsia="Times New Roman" w:hAnsi="Times New Roman" w:cs="Times New Roman"/>
          <w:b/>
          <w:sz w:val="24"/>
          <w:szCs w:val="24"/>
          <w:lang w:eastAsia="ru-RU"/>
        </w:rPr>
        <w:t>Метапредметные</w:t>
      </w:r>
      <w:proofErr w:type="spellEnd"/>
      <w:r w:rsidRPr="006761A3">
        <w:rPr>
          <w:rFonts w:ascii="Times New Roman" w:eastAsia="Times New Roman" w:hAnsi="Times New Roman" w:cs="Times New Roman"/>
          <w:b/>
          <w:sz w:val="24"/>
          <w:szCs w:val="24"/>
          <w:lang w:eastAsia="ru-RU"/>
        </w:rPr>
        <w:t>:</w:t>
      </w:r>
    </w:p>
    <w:p w:rsidR="006761A3" w:rsidRPr="006761A3" w:rsidRDefault="006761A3" w:rsidP="006761A3">
      <w:pPr>
        <w:numPr>
          <w:ilvl w:val="0"/>
          <w:numId w:val="2"/>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Овладение составляющими исследовательской и проектной деятельности, умение видеть проблему, ставить вопросы, выдвигать гипотезы, проводить эксперименты, описывать и анализировать полученные данные, делать выводы из исследования;</w:t>
      </w:r>
    </w:p>
    <w:p w:rsidR="006761A3" w:rsidRPr="006761A3" w:rsidRDefault="006761A3" w:rsidP="006761A3">
      <w:pPr>
        <w:numPr>
          <w:ilvl w:val="0"/>
          <w:numId w:val="2"/>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Умение соотносить свои действия с </w:t>
      </w:r>
      <w:proofErr w:type="gramStart"/>
      <w:r w:rsidRPr="006761A3">
        <w:rPr>
          <w:rFonts w:ascii="Times New Roman" w:eastAsia="Times New Roman" w:hAnsi="Times New Roman" w:cs="Times New Roman"/>
          <w:sz w:val="24"/>
          <w:szCs w:val="24"/>
          <w:lang w:eastAsia="ru-RU"/>
        </w:rPr>
        <w:t>планируемыми</w:t>
      </w:r>
      <w:proofErr w:type="gramEnd"/>
      <w:r w:rsidRPr="006761A3">
        <w:rPr>
          <w:rFonts w:ascii="Times New Roman" w:eastAsia="Times New Roman" w:hAnsi="Times New Roman" w:cs="Times New Roman"/>
          <w:sz w:val="24"/>
          <w:szCs w:val="24"/>
          <w:lang w:eastAsia="ru-RU"/>
        </w:rPr>
        <w:t>, осуществлять самоконтроль, коррекцию своих действий в соответствии с изменившейся ситуацией;</w:t>
      </w:r>
    </w:p>
    <w:p w:rsidR="006761A3" w:rsidRPr="006761A3" w:rsidRDefault="006761A3" w:rsidP="006761A3">
      <w:pPr>
        <w:numPr>
          <w:ilvl w:val="0"/>
          <w:numId w:val="2"/>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Умение организовывать совместную деятельность в рамках учебного сотрудничества, работать индивидуально и в группе;</w:t>
      </w:r>
    </w:p>
    <w:p w:rsidR="006761A3" w:rsidRPr="006761A3" w:rsidRDefault="006761A3" w:rsidP="006761A3">
      <w:pPr>
        <w:numPr>
          <w:ilvl w:val="0"/>
          <w:numId w:val="2"/>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6761A3" w:rsidRPr="006761A3" w:rsidRDefault="006761A3" w:rsidP="006761A3">
      <w:pPr>
        <w:numPr>
          <w:ilvl w:val="0"/>
          <w:numId w:val="2"/>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Развитие навыков прогнозирования как предвидения будущих событий и развития процесса;</w:t>
      </w:r>
    </w:p>
    <w:p w:rsidR="006761A3" w:rsidRPr="006761A3" w:rsidRDefault="006761A3" w:rsidP="006761A3">
      <w:pPr>
        <w:numPr>
          <w:ilvl w:val="0"/>
          <w:numId w:val="2"/>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Формирование умений работать с различными источниками информации: печатными изданиями, научно-популярной литературой, справочниками, </w:t>
      </w:r>
      <w:r w:rsidRPr="006761A3">
        <w:rPr>
          <w:rFonts w:ascii="Times New Roman" w:eastAsia="Times New Roman" w:hAnsi="Times New Roman" w:cs="Times New Roman"/>
          <w:sz w:val="24"/>
          <w:szCs w:val="24"/>
          <w:lang w:val="en-US" w:eastAsia="ru-RU"/>
        </w:rPr>
        <w:t>Internet</w:t>
      </w:r>
      <w:r w:rsidRPr="006761A3">
        <w:rPr>
          <w:rFonts w:ascii="Times New Roman" w:eastAsia="Times New Roman" w:hAnsi="Times New Roman" w:cs="Times New Roman"/>
          <w:sz w:val="24"/>
          <w:szCs w:val="24"/>
          <w:lang w:eastAsia="ru-RU"/>
        </w:rPr>
        <w:t xml:space="preserve">, ЭОР; формирование </w:t>
      </w:r>
      <w:proofErr w:type="gramStart"/>
      <w:r w:rsidRPr="006761A3">
        <w:rPr>
          <w:rFonts w:ascii="Times New Roman" w:eastAsia="Times New Roman" w:hAnsi="Times New Roman" w:cs="Times New Roman"/>
          <w:sz w:val="24"/>
          <w:szCs w:val="24"/>
          <w:lang w:eastAsia="ru-RU"/>
        </w:rPr>
        <w:t>ИКТ-компетенции</w:t>
      </w:r>
      <w:proofErr w:type="gramEnd"/>
      <w:r w:rsidRPr="006761A3">
        <w:rPr>
          <w:rFonts w:ascii="Times New Roman" w:eastAsia="Times New Roman" w:hAnsi="Times New Roman" w:cs="Times New Roman"/>
          <w:sz w:val="24"/>
          <w:szCs w:val="24"/>
          <w:lang w:eastAsia="ru-RU"/>
        </w:rPr>
        <w:t>;</w:t>
      </w:r>
    </w:p>
    <w:p w:rsidR="006761A3" w:rsidRPr="006761A3" w:rsidRDefault="006761A3" w:rsidP="006761A3">
      <w:pPr>
        <w:numPr>
          <w:ilvl w:val="0"/>
          <w:numId w:val="2"/>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Развитие умения анализа статистических данных, их обработки, составления диаграмм, таблиц, схем;</w:t>
      </w:r>
    </w:p>
    <w:p w:rsidR="006761A3" w:rsidRPr="006761A3" w:rsidRDefault="006761A3" w:rsidP="006761A3">
      <w:pPr>
        <w:numPr>
          <w:ilvl w:val="0"/>
          <w:numId w:val="2"/>
        </w:num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sz w:val="24"/>
          <w:szCs w:val="24"/>
          <w:lang w:eastAsia="ru-RU"/>
        </w:rPr>
        <w:t>Формирование навыков адекватного использования речевых сре</w:t>
      </w:r>
      <w:proofErr w:type="gramStart"/>
      <w:r w:rsidRPr="006761A3">
        <w:rPr>
          <w:rFonts w:ascii="Times New Roman" w:eastAsia="Times New Roman" w:hAnsi="Times New Roman" w:cs="Times New Roman"/>
          <w:sz w:val="24"/>
          <w:szCs w:val="24"/>
          <w:lang w:eastAsia="ru-RU"/>
        </w:rPr>
        <w:t>дств в х</w:t>
      </w:r>
      <w:proofErr w:type="gramEnd"/>
      <w:r w:rsidRPr="006761A3">
        <w:rPr>
          <w:rFonts w:ascii="Times New Roman" w:eastAsia="Times New Roman" w:hAnsi="Times New Roman" w:cs="Times New Roman"/>
          <w:sz w:val="24"/>
          <w:szCs w:val="24"/>
          <w:lang w:eastAsia="ru-RU"/>
        </w:rPr>
        <w:t xml:space="preserve">оде ведения дискуссии, аргументированного отстаивания своей точки зрения; развитие коммуникативных качеств личности школьников, навыков совместной деятельности в коллективе; </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Предметные:</w:t>
      </w:r>
    </w:p>
    <w:p w:rsidR="006761A3" w:rsidRPr="006761A3" w:rsidRDefault="006761A3" w:rsidP="006761A3">
      <w:pPr>
        <w:numPr>
          <w:ilvl w:val="0"/>
          <w:numId w:val="1"/>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Формирование и систематизация знаний учащихся об особенностях строения и функционирования клетки как структурной единице живого; особенностях клетки растений; </w:t>
      </w:r>
    </w:p>
    <w:p w:rsidR="006761A3" w:rsidRPr="006761A3" w:rsidRDefault="006761A3" w:rsidP="006761A3">
      <w:pPr>
        <w:numPr>
          <w:ilvl w:val="0"/>
          <w:numId w:val="1"/>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Актуализация знаний по вопросам охраны природы; приобретение знаний о влиянии деятельности человека на природу; </w:t>
      </w:r>
    </w:p>
    <w:p w:rsidR="006761A3" w:rsidRPr="006761A3" w:rsidRDefault="006761A3" w:rsidP="006761A3">
      <w:pPr>
        <w:numPr>
          <w:ilvl w:val="0"/>
          <w:numId w:val="1"/>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Систематизация знаний о растениях и их роли в сохранении здоровья человека; </w:t>
      </w:r>
    </w:p>
    <w:p w:rsidR="006761A3" w:rsidRPr="006761A3" w:rsidRDefault="006761A3" w:rsidP="006761A3">
      <w:pPr>
        <w:numPr>
          <w:ilvl w:val="0"/>
          <w:numId w:val="1"/>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Овладение учащимися методами биологической науки (наблюдение, описание биологических объектов и процессов, постановка экспериментов и объяснение их результатов);</w:t>
      </w:r>
    </w:p>
    <w:p w:rsidR="006761A3" w:rsidRPr="006761A3" w:rsidRDefault="006761A3" w:rsidP="006761A3">
      <w:pPr>
        <w:numPr>
          <w:ilvl w:val="0"/>
          <w:numId w:val="1"/>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Освоение учащимися приёмов оказания первой помощи при отравлении ядовитыми  растениями, обработке ран, остановке кровотечений, при простудных заболеваниях.</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Основные идеи программы</w:t>
      </w:r>
    </w:p>
    <w:p w:rsidR="006761A3" w:rsidRPr="006761A3" w:rsidRDefault="006761A3" w:rsidP="006761A3">
      <w:pPr>
        <w:suppressAutoHyphens/>
        <w:autoSpaceDE w:val="0"/>
        <w:spacing w:after="0" w:line="240" w:lineRule="auto"/>
        <w:jc w:val="both"/>
        <w:rPr>
          <w:rFonts w:ascii="Times New Roman" w:eastAsia="Times New Roman" w:hAnsi="Times New Roman" w:cs="Times New Roman"/>
          <w:kern w:val="1"/>
          <w:sz w:val="24"/>
          <w:szCs w:val="24"/>
          <w:lang w:eastAsia="ar-SA"/>
        </w:rPr>
      </w:pPr>
      <w:r w:rsidRPr="006761A3">
        <w:rPr>
          <w:rFonts w:ascii="Times New Roman" w:eastAsia="Times New Roman" w:hAnsi="Times New Roman" w:cs="Times New Roman"/>
          <w:i/>
          <w:kern w:val="1"/>
          <w:sz w:val="24"/>
          <w:szCs w:val="24"/>
          <w:lang w:eastAsia="ar-SA"/>
        </w:rPr>
        <w:t>Научная:</w:t>
      </w:r>
      <w:r w:rsidRPr="006761A3">
        <w:rPr>
          <w:rFonts w:ascii="Times New Roman" w:eastAsia="Times New Roman" w:hAnsi="Times New Roman" w:cs="Times New Roman"/>
          <w:kern w:val="1"/>
          <w:sz w:val="24"/>
          <w:szCs w:val="24"/>
          <w:lang w:eastAsia="ar-SA"/>
        </w:rPr>
        <w:t xml:space="preserve"> идея единства и неразрывной связи всего живого, зависимости организма от условий окружающей среды и его влияние на экосистему.</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i/>
          <w:sz w:val="24"/>
          <w:szCs w:val="24"/>
          <w:lang w:eastAsia="ru-RU"/>
        </w:rPr>
        <w:t>Общепедагогическая:</w:t>
      </w:r>
      <w:r w:rsidRPr="006761A3">
        <w:rPr>
          <w:rFonts w:ascii="Times New Roman" w:eastAsia="Times New Roman" w:hAnsi="Times New Roman" w:cs="Times New Roman"/>
          <w:sz w:val="24"/>
          <w:szCs w:val="24"/>
          <w:lang w:eastAsia="ru-RU"/>
        </w:rPr>
        <w:t xml:space="preserve"> идея талантливости каждого ученика. Ориентация педагогического процесса на личность школьника, на создание для каждого ситуации успеха, на формирование положительной «я – концепции». Нет бесталанных учеников, есть </w:t>
      </w:r>
      <w:proofErr w:type="gramStart"/>
      <w:r w:rsidRPr="006761A3">
        <w:rPr>
          <w:rFonts w:ascii="Times New Roman" w:eastAsia="Times New Roman" w:hAnsi="Times New Roman" w:cs="Times New Roman"/>
          <w:sz w:val="24"/>
          <w:szCs w:val="24"/>
          <w:lang w:eastAsia="ru-RU"/>
        </w:rPr>
        <w:t>занятые</w:t>
      </w:r>
      <w:proofErr w:type="gramEnd"/>
      <w:r w:rsidRPr="006761A3">
        <w:rPr>
          <w:rFonts w:ascii="Times New Roman" w:eastAsia="Times New Roman" w:hAnsi="Times New Roman" w:cs="Times New Roman"/>
          <w:sz w:val="24"/>
          <w:szCs w:val="24"/>
          <w:lang w:eastAsia="ru-RU"/>
        </w:rPr>
        <w:t xml:space="preserve"> не своим делом.</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i/>
          <w:sz w:val="24"/>
          <w:szCs w:val="24"/>
          <w:lang w:eastAsia="ru-RU"/>
        </w:rPr>
        <w:t>Социальная идея:</w:t>
      </w:r>
      <w:r w:rsidRPr="006761A3">
        <w:rPr>
          <w:rFonts w:ascii="Times New Roman" w:eastAsia="Times New Roman" w:hAnsi="Times New Roman" w:cs="Times New Roman"/>
          <w:sz w:val="24"/>
          <w:szCs w:val="24"/>
          <w:lang w:eastAsia="ru-RU"/>
        </w:rPr>
        <w:t xml:space="preserve"> развитие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Учёт возрастных особенностей детей</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b/>
          <w:sz w:val="24"/>
          <w:szCs w:val="24"/>
          <w:lang w:eastAsia="ru-RU"/>
        </w:rPr>
        <w:t>Принципы обучения и воспитания</w:t>
      </w:r>
      <w:r w:rsidRPr="006761A3">
        <w:rPr>
          <w:rFonts w:ascii="Times New Roman" w:eastAsia="Times New Roman" w:hAnsi="Times New Roman" w:cs="Times New Roman"/>
          <w:sz w:val="24"/>
          <w:szCs w:val="24"/>
          <w:lang w:eastAsia="ru-RU"/>
        </w:rPr>
        <w:t>, заложенные в программе:</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w:t>
      </w:r>
      <w:r w:rsidRPr="006761A3">
        <w:rPr>
          <w:rFonts w:ascii="Times New Roman" w:eastAsia="Times New Roman" w:hAnsi="Times New Roman" w:cs="Times New Roman"/>
          <w:i/>
          <w:sz w:val="24"/>
          <w:szCs w:val="24"/>
          <w:lang w:eastAsia="ru-RU"/>
        </w:rPr>
        <w:t xml:space="preserve">принцип </w:t>
      </w:r>
      <w:proofErr w:type="spellStart"/>
      <w:r w:rsidRPr="006761A3">
        <w:rPr>
          <w:rFonts w:ascii="Times New Roman" w:eastAsia="Times New Roman" w:hAnsi="Times New Roman" w:cs="Times New Roman"/>
          <w:i/>
          <w:sz w:val="24"/>
          <w:szCs w:val="24"/>
          <w:lang w:eastAsia="ru-RU"/>
        </w:rPr>
        <w:t>гуманизации</w:t>
      </w:r>
      <w:proofErr w:type="spellEnd"/>
      <w:r w:rsidRPr="006761A3">
        <w:rPr>
          <w:rFonts w:ascii="Times New Roman" w:eastAsia="Times New Roman" w:hAnsi="Times New Roman" w:cs="Times New Roman"/>
          <w:sz w:val="24"/>
          <w:szCs w:val="24"/>
          <w:lang w:eastAsia="ru-RU"/>
        </w:rPr>
        <w:t xml:space="preserve"> – использование богатого гуманитарного потенциала содержания экологического образования, формирование системы моральных ценностей, уважение к законам природы, реализация права человека на благоприятную среду жизни.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w:t>
      </w:r>
      <w:r w:rsidRPr="006761A3">
        <w:rPr>
          <w:rFonts w:ascii="Times New Roman" w:eastAsia="Times New Roman" w:hAnsi="Times New Roman" w:cs="Times New Roman"/>
          <w:i/>
          <w:sz w:val="24"/>
          <w:szCs w:val="24"/>
          <w:lang w:eastAsia="ru-RU"/>
        </w:rPr>
        <w:t>принцип научности</w:t>
      </w:r>
      <w:r w:rsidRPr="006761A3">
        <w:rPr>
          <w:rFonts w:ascii="Times New Roman" w:eastAsia="Times New Roman" w:hAnsi="Times New Roman" w:cs="Times New Roman"/>
          <w:sz w:val="24"/>
          <w:szCs w:val="24"/>
          <w:lang w:eastAsia="ru-RU"/>
        </w:rPr>
        <w:t xml:space="preserve"> – достаточный  уровень учебной информации об организации живых систем и биосферы.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w:t>
      </w:r>
      <w:r w:rsidRPr="006761A3">
        <w:rPr>
          <w:rFonts w:ascii="Times New Roman" w:eastAsia="Times New Roman" w:hAnsi="Times New Roman" w:cs="Times New Roman"/>
          <w:i/>
          <w:sz w:val="24"/>
          <w:szCs w:val="24"/>
          <w:lang w:eastAsia="ru-RU"/>
        </w:rPr>
        <w:t>принцип интеграции</w:t>
      </w:r>
      <w:r w:rsidRPr="006761A3">
        <w:rPr>
          <w:rFonts w:ascii="Times New Roman" w:eastAsia="Times New Roman" w:hAnsi="Times New Roman" w:cs="Times New Roman"/>
          <w:sz w:val="24"/>
          <w:szCs w:val="24"/>
          <w:lang w:eastAsia="ru-RU"/>
        </w:rPr>
        <w:t>: обеспечение взаимодействия всех сфер теоретического и практического сознания различных видов деятельности учащихся.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w:t>
      </w:r>
      <w:r w:rsidRPr="006761A3">
        <w:rPr>
          <w:rFonts w:ascii="Times New Roman" w:eastAsia="Times New Roman" w:hAnsi="Times New Roman" w:cs="Times New Roman"/>
          <w:i/>
          <w:sz w:val="24"/>
          <w:szCs w:val="24"/>
          <w:lang w:eastAsia="ru-RU"/>
        </w:rPr>
        <w:t>принцип непрерывности</w:t>
      </w:r>
      <w:r w:rsidRPr="006761A3">
        <w:rPr>
          <w:rFonts w:ascii="Times New Roman" w:eastAsia="Times New Roman" w:hAnsi="Times New Roman" w:cs="Times New Roman"/>
          <w:sz w:val="24"/>
          <w:szCs w:val="24"/>
          <w:lang w:eastAsia="ru-RU"/>
        </w:rPr>
        <w:t xml:space="preserve">: постепенное и этапное формирование компетенций личности школьника. Организация обучения, воспитания и развития </w:t>
      </w:r>
      <w:proofErr w:type="gramStart"/>
      <w:r w:rsidRPr="006761A3">
        <w:rPr>
          <w:rFonts w:ascii="Times New Roman" w:eastAsia="Times New Roman" w:hAnsi="Times New Roman" w:cs="Times New Roman"/>
          <w:sz w:val="24"/>
          <w:szCs w:val="24"/>
          <w:lang w:eastAsia="ru-RU"/>
        </w:rPr>
        <w:t>школьников</w:t>
      </w:r>
      <w:proofErr w:type="gramEnd"/>
      <w:r w:rsidRPr="006761A3">
        <w:rPr>
          <w:rFonts w:ascii="Times New Roman" w:eastAsia="Times New Roman" w:hAnsi="Times New Roman" w:cs="Times New Roman"/>
          <w:sz w:val="24"/>
          <w:szCs w:val="24"/>
          <w:lang w:eastAsia="ru-RU"/>
        </w:rPr>
        <w:t xml:space="preserve"> как в младшем, так и в среднем и старшем звене, как на уроках, так и во внеурочное время.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w:t>
      </w:r>
      <w:proofErr w:type="gramStart"/>
      <w:r w:rsidRPr="006761A3">
        <w:rPr>
          <w:rFonts w:ascii="Times New Roman" w:eastAsia="Times New Roman" w:hAnsi="Times New Roman" w:cs="Times New Roman"/>
          <w:i/>
          <w:sz w:val="24"/>
          <w:szCs w:val="24"/>
          <w:lang w:eastAsia="ru-RU"/>
        </w:rPr>
        <w:t>п</w:t>
      </w:r>
      <w:proofErr w:type="gramEnd"/>
      <w:r w:rsidRPr="006761A3">
        <w:rPr>
          <w:rFonts w:ascii="Times New Roman" w:eastAsia="Times New Roman" w:hAnsi="Times New Roman" w:cs="Times New Roman"/>
          <w:i/>
          <w:sz w:val="24"/>
          <w:szCs w:val="24"/>
          <w:lang w:eastAsia="ru-RU"/>
        </w:rPr>
        <w:t>ринцип активной и самостоятельной деятельности</w:t>
      </w:r>
      <w:r w:rsidRPr="006761A3">
        <w:rPr>
          <w:rFonts w:ascii="Times New Roman" w:eastAsia="Times New Roman" w:hAnsi="Times New Roman" w:cs="Times New Roman"/>
          <w:sz w:val="24"/>
          <w:szCs w:val="24"/>
          <w:lang w:eastAsia="ru-RU"/>
        </w:rPr>
        <w:t>: возникающая в ходе самостоятельной работы поисковая доминанта вызывает возбуждение коры больших полушарий, является предпосылкой исследовательской деятельности, в результате которой ученик совершает «открытие» существенных связей между изучаемыми фактами, явлениями, процессами, учится конструировать способы обнаружения этих связей.</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w:t>
      </w:r>
      <w:r w:rsidRPr="006761A3">
        <w:rPr>
          <w:rFonts w:ascii="Times New Roman" w:eastAsia="Times New Roman" w:hAnsi="Times New Roman" w:cs="Times New Roman"/>
          <w:i/>
          <w:sz w:val="24"/>
          <w:szCs w:val="24"/>
          <w:lang w:eastAsia="ru-RU"/>
        </w:rPr>
        <w:t>принцип дифференциации</w:t>
      </w:r>
      <w:r w:rsidRPr="006761A3">
        <w:rPr>
          <w:rFonts w:ascii="Times New Roman" w:eastAsia="Times New Roman" w:hAnsi="Times New Roman" w:cs="Times New Roman"/>
          <w:sz w:val="24"/>
          <w:szCs w:val="24"/>
          <w:lang w:eastAsia="ru-RU"/>
        </w:rPr>
        <w:t xml:space="preserve">: подразумевает личностно ориентированный, </w:t>
      </w:r>
      <w:proofErr w:type="spellStart"/>
      <w:r w:rsidRPr="006761A3">
        <w:rPr>
          <w:rFonts w:ascii="Times New Roman" w:eastAsia="Times New Roman" w:hAnsi="Times New Roman" w:cs="Times New Roman"/>
          <w:sz w:val="24"/>
          <w:szCs w:val="24"/>
          <w:lang w:eastAsia="ru-RU"/>
        </w:rPr>
        <w:t>деятельностный</w:t>
      </w:r>
      <w:proofErr w:type="spellEnd"/>
      <w:r w:rsidRPr="006761A3">
        <w:rPr>
          <w:rFonts w:ascii="Times New Roman" w:eastAsia="Times New Roman" w:hAnsi="Times New Roman" w:cs="Times New Roman"/>
          <w:sz w:val="24"/>
          <w:szCs w:val="24"/>
          <w:lang w:eastAsia="ru-RU"/>
        </w:rPr>
        <w:t xml:space="preserve">  подход, учитывает </w:t>
      </w:r>
      <w:proofErr w:type="spellStart"/>
      <w:r w:rsidRPr="006761A3">
        <w:rPr>
          <w:rFonts w:ascii="Times New Roman" w:eastAsia="Times New Roman" w:hAnsi="Times New Roman" w:cs="Times New Roman"/>
          <w:sz w:val="24"/>
          <w:szCs w:val="24"/>
          <w:lang w:eastAsia="ru-RU"/>
        </w:rPr>
        <w:t>обученность</w:t>
      </w:r>
      <w:proofErr w:type="spellEnd"/>
      <w:r w:rsidRPr="006761A3">
        <w:rPr>
          <w:rFonts w:ascii="Times New Roman" w:eastAsia="Times New Roman" w:hAnsi="Times New Roman" w:cs="Times New Roman"/>
          <w:sz w:val="24"/>
          <w:szCs w:val="24"/>
          <w:lang w:eastAsia="ru-RU"/>
        </w:rPr>
        <w:t xml:space="preserve"> и обучаемость детей, даёт возможность обучения каждого в «зоне ближайшего развития».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Методы и формы организации учебного процесса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Формы обучения:</w:t>
      </w:r>
    </w:p>
    <w:p w:rsidR="006761A3" w:rsidRPr="006761A3" w:rsidRDefault="006761A3" w:rsidP="006761A3">
      <w:pPr>
        <w:numPr>
          <w:ilvl w:val="0"/>
          <w:numId w:val="3"/>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индивидуальные (практические и творческие задания, консультации, беседы);</w:t>
      </w:r>
    </w:p>
    <w:p w:rsidR="006761A3" w:rsidRPr="006761A3" w:rsidRDefault="006761A3" w:rsidP="006761A3">
      <w:pPr>
        <w:numPr>
          <w:ilvl w:val="0"/>
          <w:numId w:val="3"/>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групповые (биологические эксперименты, конкурсы, экологические праздники, ролевые игры, акции, выставки);</w:t>
      </w:r>
    </w:p>
    <w:p w:rsidR="006761A3" w:rsidRPr="006761A3" w:rsidRDefault="006761A3" w:rsidP="006761A3">
      <w:pPr>
        <w:numPr>
          <w:ilvl w:val="0"/>
          <w:numId w:val="3"/>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обучение в </w:t>
      </w:r>
      <w:proofErr w:type="spellStart"/>
      <w:r w:rsidRPr="006761A3">
        <w:rPr>
          <w:rFonts w:ascii="Times New Roman" w:eastAsia="Times New Roman" w:hAnsi="Times New Roman" w:cs="Times New Roman"/>
          <w:sz w:val="24"/>
          <w:szCs w:val="24"/>
          <w:lang w:eastAsia="ru-RU"/>
        </w:rPr>
        <w:t>микрогруппах</w:t>
      </w:r>
      <w:proofErr w:type="spellEnd"/>
      <w:r w:rsidRPr="006761A3">
        <w:rPr>
          <w:rFonts w:ascii="Times New Roman" w:eastAsia="Times New Roman" w:hAnsi="Times New Roman" w:cs="Times New Roman"/>
          <w:sz w:val="24"/>
          <w:szCs w:val="24"/>
          <w:lang w:eastAsia="ru-RU"/>
        </w:rPr>
        <w:t xml:space="preserve"> (проектная деятельность, создание компьютерных презентаций).</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Методы обучения:</w:t>
      </w:r>
    </w:p>
    <w:p w:rsidR="006761A3" w:rsidRPr="006761A3" w:rsidRDefault="006761A3" w:rsidP="006761A3">
      <w:pPr>
        <w:numPr>
          <w:ilvl w:val="0"/>
          <w:numId w:val="4"/>
        </w:numPr>
        <w:spacing w:after="0" w:line="240" w:lineRule="auto"/>
        <w:jc w:val="both"/>
        <w:rPr>
          <w:rFonts w:ascii="Times New Roman" w:eastAsia="Times New Roman" w:hAnsi="Times New Roman" w:cs="Times New Roman"/>
          <w:sz w:val="24"/>
          <w:szCs w:val="24"/>
          <w:lang w:eastAsia="ru-RU"/>
        </w:rPr>
      </w:pPr>
      <w:proofErr w:type="gramStart"/>
      <w:r w:rsidRPr="006761A3">
        <w:rPr>
          <w:rFonts w:ascii="Times New Roman" w:eastAsia="Times New Roman" w:hAnsi="Times New Roman" w:cs="Times New Roman"/>
          <w:sz w:val="24"/>
          <w:szCs w:val="24"/>
          <w:lang w:eastAsia="ru-RU"/>
        </w:rPr>
        <w:t>словесные</w:t>
      </w:r>
      <w:proofErr w:type="gramEnd"/>
      <w:r w:rsidRPr="006761A3">
        <w:rPr>
          <w:rFonts w:ascii="Times New Roman" w:eastAsia="Times New Roman" w:hAnsi="Times New Roman" w:cs="Times New Roman"/>
          <w:sz w:val="24"/>
          <w:szCs w:val="24"/>
          <w:lang w:eastAsia="ru-RU"/>
        </w:rPr>
        <w:t xml:space="preserve"> (рассказ, беседа, лекция);</w:t>
      </w:r>
    </w:p>
    <w:p w:rsidR="006761A3" w:rsidRPr="006761A3" w:rsidRDefault="006761A3" w:rsidP="006761A3">
      <w:pPr>
        <w:numPr>
          <w:ilvl w:val="0"/>
          <w:numId w:val="4"/>
        </w:numPr>
        <w:spacing w:after="0" w:line="240" w:lineRule="auto"/>
        <w:jc w:val="both"/>
        <w:rPr>
          <w:rFonts w:ascii="Times New Roman" w:eastAsia="Times New Roman" w:hAnsi="Times New Roman" w:cs="Times New Roman"/>
          <w:sz w:val="24"/>
          <w:szCs w:val="24"/>
          <w:lang w:eastAsia="ru-RU"/>
        </w:rPr>
      </w:pPr>
      <w:proofErr w:type="gramStart"/>
      <w:r w:rsidRPr="006761A3">
        <w:rPr>
          <w:rFonts w:ascii="Times New Roman" w:eastAsia="Times New Roman" w:hAnsi="Times New Roman" w:cs="Times New Roman"/>
          <w:sz w:val="24"/>
          <w:szCs w:val="24"/>
          <w:lang w:eastAsia="ru-RU"/>
        </w:rPr>
        <w:t>наглядные</w:t>
      </w:r>
      <w:proofErr w:type="gramEnd"/>
      <w:r w:rsidRPr="006761A3">
        <w:rPr>
          <w:rFonts w:ascii="Times New Roman" w:eastAsia="Times New Roman" w:hAnsi="Times New Roman" w:cs="Times New Roman"/>
          <w:sz w:val="24"/>
          <w:szCs w:val="24"/>
          <w:lang w:eastAsia="ru-RU"/>
        </w:rPr>
        <w:t xml:space="preserve"> (наблюдение, показ, демонстрация);</w:t>
      </w:r>
    </w:p>
    <w:p w:rsidR="006761A3" w:rsidRPr="006761A3" w:rsidRDefault="006761A3" w:rsidP="006761A3">
      <w:pPr>
        <w:numPr>
          <w:ilvl w:val="0"/>
          <w:numId w:val="4"/>
        </w:numPr>
        <w:spacing w:after="0" w:line="240" w:lineRule="auto"/>
        <w:jc w:val="both"/>
        <w:rPr>
          <w:rFonts w:ascii="Times New Roman" w:eastAsia="Times New Roman" w:hAnsi="Times New Roman" w:cs="Times New Roman"/>
          <w:sz w:val="24"/>
          <w:szCs w:val="24"/>
          <w:lang w:eastAsia="ru-RU"/>
        </w:rPr>
      </w:pPr>
      <w:proofErr w:type="gramStart"/>
      <w:r w:rsidRPr="006761A3">
        <w:rPr>
          <w:rFonts w:ascii="Times New Roman" w:eastAsia="Times New Roman" w:hAnsi="Times New Roman" w:cs="Times New Roman"/>
          <w:sz w:val="24"/>
          <w:szCs w:val="24"/>
          <w:lang w:eastAsia="ru-RU"/>
        </w:rPr>
        <w:t>проблемно-поисковые</w:t>
      </w:r>
      <w:proofErr w:type="gramEnd"/>
      <w:r w:rsidRPr="006761A3">
        <w:rPr>
          <w:rFonts w:ascii="Times New Roman" w:eastAsia="Times New Roman" w:hAnsi="Times New Roman" w:cs="Times New Roman"/>
          <w:sz w:val="24"/>
          <w:szCs w:val="24"/>
          <w:lang w:eastAsia="ru-RU"/>
        </w:rPr>
        <w:t xml:space="preserve"> (исследовательская деятельность, проектная деятельность);</w:t>
      </w:r>
    </w:p>
    <w:p w:rsidR="006761A3" w:rsidRPr="006761A3" w:rsidRDefault="006761A3" w:rsidP="006761A3">
      <w:pPr>
        <w:numPr>
          <w:ilvl w:val="0"/>
          <w:numId w:val="4"/>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практические (акции, практические работы);</w:t>
      </w:r>
    </w:p>
    <w:p w:rsidR="006761A3" w:rsidRPr="006761A3" w:rsidRDefault="006761A3" w:rsidP="006761A3">
      <w:pPr>
        <w:numPr>
          <w:ilvl w:val="0"/>
          <w:numId w:val="4"/>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контрольно-диагностические (самоконтроль, взаимоконтроль, лабораторно-практический контроль, устный и письменный контроль динамики роста знаний, умений, навыков).</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Типы и виды занятий</w:t>
      </w:r>
    </w:p>
    <w:p w:rsidR="006761A3" w:rsidRPr="006761A3" w:rsidRDefault="006761A3" w:rsidP="006761A3">
      <w:pPr>
        <w:numPr>
          <w:ilvl w:val="0"/>
          <w:numId w:val="5"/>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Учебные занятия:</w:t>
      </w:r>
    </w:p>
    <w:p w:rsidR="006761A3" w:rsidRPr="006761A3" w:rsidRDefault="006761A3" w:rsidP="006761A3">
      <w:pPr>
        <w:numPr>
          <w:ilvl w:val="0"/>
          <w:numId w:val="6"/>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комплексное;</w:t>
      </w:r>
    </w:p>
    <w:p w:rsidR="006761A3" w:rsidRPr="006761A3" w:rsidRDefault="006761A3" w:rsidP="006761A3">
      <w:pPr>
        <w:numPr>
          <w:ilvl w:val="0"/>
          <w:numId w:val="6"/>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индивидуальные;</w:t>
      </w:r>
    </w:p>
    <w:p w:rsidR="006761A3" w:rsidRPr="006761A3" w:rsidRDefault="006761A3" w:rsidP="006761A3">
      <w:pPr>
        <w:numPr>
          <w:ilvl w:val="0"/>
          <w:numId w:val="6"/>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экскурсии;</w:t>
      </w:r>
    </w:p>
    <w:p w:rsidR="006761A3" w:rsidRPr="006761A3" w:rsidRDefault="006761A3" w:rsidP="006761A3">
      <w:pPr>
        <w:numPr>
          <w:ilvl w:val="0"/>
          <w:numId w:val="6"/>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полевой практикум;</w:t>
      </w:r>
    </w:p>
    <w:p w:rsidR="006761A3" w:rsidRPr="006761A3" w:rsidRDefault="006761A3" w:rsidP="006761A3">
      <w:pPr>
        <w:numPr>
          <w:ilvl w:val="0"/>
          <w:numId w:val="6"/>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лабораторные и практические работы.</w:t>
      </w:r>
    </w:p>
    <w:p w:rsidR="006761A3" w:rsidRPr="006761A3" w:rsidRDefault="006761A3" w:rsidP="006761A3">
      <w:pPr>
        <w:numPr>
          <w:ilvl w:val="0"/>
          <w:numId w:val="5"/>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Контрольные занятия:</w:t>
      </w:r>
    </w:p>
    <w:p w:rsidR="006761A3" w:rsidRPr="006761A3" w:rsidRDefault="006761A3" w:rsidP="006761A3">
      <w:pPr>
        <w:numPr>
          <w:ilvl w:val="0"/>
          <w:numId w:val="7"/>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выставка;</w:t>
      </w:r>
    </w:p>
    <w:p w:rsidR="006761A3" w:rsidRPr="006761A3" w:rsidRDefault="006761A3" w:rsidP="006761A3">
      <w:pPr>
        <w:numPr>
          <w:ilvl w:val="0"/>
          <w:numId w:val="7"/>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защита проекта;</w:t>
      </w:r>
    </w:p>
    <w:p w:rsidR="006761A3" w:rsidRPr="006761A3" w:rsidRDefault="006761A3" w:rsidP="006761A3">
      <w:pPr>
        <w:numPr>
          <w:ilvl w:val="0"/>
          <w:numId w:val="7"/>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конференции, круглые столы;</w:t>
      </w:r>
    </w:p>
    <w:p w:rsidR="006761A3" w:rsidRPr="006761A3" w:rsidRDefault="006761A3" w:rsidP="006761A3">
      <w:pPr>
        <w:numPr>
          <w:ilvl w:val="0"/>
          <w:numId w:val="7"/>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анкетирование;</w:t>
      </w:r>
    </w:p>
    <w:p w:rsidR="006761A3" w:rsidRPr="006761A3" w:rsidRDefault="006761A3" w:rsidP="006761A3">
      <w:pPr>
        <w:numPr>
          <w:ilvl w:val="0"/>
          <w:numId w:val="7"/>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викторины;</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Структура программы</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Занятия в программе логически связаны между собой, составляют единую систему, что обеспечивает целостное восприятие окружающего мира и формирование системы знаний по биологии, экологии, охране природы, воздействию факторов внешней среды на здоровье человека.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При разработке программы автор посчитал целесообразной следующую структуру программы.</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Учебный материал представлен  разделами:</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Раздел 1. Введение (1 час)</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Включает в себя занятия по изучению истории развития науки ботаники как части биологии, объектов и методов, значения в современном мире. Происходит знакомство школьников с основными методами исследования. Обсуждаются правила поведения в кабинете биологии и в природе. Поводится вводный инструктаж.</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Раздел 2. Зелёная лаборатория (5 часов)</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Включает теоретические и практические занятия по изучению строения растительной клетки. Учащиеся знакомятся с историей открытия клеточного строения, заслугами великих естествоиспытателей и учёных Левенгука, Гука для развития цитологии. Совершенствуют навыки работы с микроскопом и приготовления микропрепаратов. Рассматривают под микроскопом и выявляют черты  различия и сходства у клеток разных растений и разных растительных тканей.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На основе опытов по проращиванию семян учатся формулировать проблему, выдвигать гипотезы, планировать проведение опытов, фиксировать результаты и делать выводы.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Содержание учебных занятий способствует формированию у учащихся представлений о клеточном строении растений, об особенностях развития растительного организма из семени.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В данном разделе планируется проведение лабораторных и исследовательских работ,  работа над проектами и их защита.</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 xml:space="preserve">Лабораторная работа «Рассматривание под микроскопом клеток кожицы лука, традесканции, </w:t>
      </w:r>
      <w:proofErr w:type="spellStart"/>
      <w:r w:rsidRPr="006761A3">
        <w:rPr>
          <w:rFonts w:ascii="Times New Roman" w:eastAsia="Times New Roman" w:hAnsi="Times New Roman" w:cs="Times New Roman"/>
          <w:i/>
          <w:sz w:val="24"/>
          <w:szCs w:val="24"/>
          <w:lang w:eastAsia="ru-RU"/>
        </w:rPr>
        <w:t>кливии</w:t>
      </w:r>
      <w:proofErr w:type="spellEnd"/>
      <w:r w:rsidRPr="006761A3">
        <w:rPr>
          <w:rFonts w:ascii="Times New Roman" w:eastAsia="Times New Roman" w:hAnsi="Times New Roman" w:cs="Times New Roman"/>
          <w:i/>
          <w:sz w:val="24"/>
          <w:szCs w:val="24"/>
          <w:lang w:eastAsia="ru-RU"/>
        </w:rPr>
        <w:t>, листьев элодеи»;</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Лабораторная работа «Рассматривание под микроскопом различных растительных тканей»</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lastRenderedPageBreak/>
        <w:t>Исследовательская работа «Условия прорастания семян некоторых сельскохозяйственных растений»</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Защита проектов «Что посеешь, то пожнёшь»</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Раздел 3. По следам Робинзона (14 часов)</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Содержание учебных занятий раздела способствует формированию у школьников знаний о многообразии растительного мира, о дикорастущих растениях Ульяновской области. Учащиеся научатся пользоваться определителями растений, закрепят свои навыки в ходе практической работы. Значительная часть времени отводится на приобретение знаний о полезных (съедобных, лекарственных)  и опасных для человека растениях Ульяновской области. Учащиеся научатся различать эти растения на рисунках, в гербарии, познакомятся с использованием растений в случае автономного существования в лесу. Приобретут знания о признаках отравления растениями и мерах первой доврачебной помощи.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В ходе работы над проектами подготовят пособие по автономному существованию в лесах Ульяновской области.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Знакомство с темой будет способствовать формированию экологической культуры школьников на основе признания ценности жизни и необходимости ответственного и бережного отношения к окружающей среде. Знакомство с различными растениями и их свойствами способствует формированию понимания ценности безопасного и здорового образа жизни, усвоению правил безопасного коллективного и индивидуального поведения в чрезвычайных ситуациях, угрожающих жизни и здоровью.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Школьники приобретут навыки определения растений, составления лечебных сборов. Выясняются причины сокращения численности некоторых видов растений; учащиеся знакомятся с растениями, занесёнными в красную книгу Ульяновской области.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Предусмотрено проведение викторины, практических работ, проектная деятельность, постановка и показ экологической сказки.</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Практическая работа «Определение растений с помощью определительных карточек»</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Защита проектов «Лесная столовая», «В гостях у Медуницы», «Обходи их стороной»</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i/>
          <w:sz w:val="24"/>
          <w:szCs w:val="24"/>
          <w:lang w:eastAsia="ru-RU"/>
        </w:rPr>
        <w:t>Экологическая сказка</w:t>
      </w:r>
      <w:r w:rsidRPr="006761A3">
        <w:rPr>
          <w:rFonts w:ascii="Times New Roman" w:eastAsia="Times New Roman" w:hAnsi="Times New Roman" w:cs="Times New Roman"/>
          <w:sz w:val="24"/>
          <w:szCs w:val="24"/>
          <w:lang w:eastAsia="ru-RU"/>
        </w:rPr>
        <w:t xml:space="preserve"> «</w:t>
      </w:r>
      <w:r w:rsidRPr="006761A3">
        <w:rPr>
          <w:rFonts w:ascii="Times New Roman" w:eastAsia="Times New Roman" w:hAnsi="Times New Roman" w:cs="Times New Roman"/>
          <w:i/>
          <w:sz w:val="24"/>
          <w:szCs w:val="24"/>
          <w:lang w:eastAsia="ru-RU"/>
        </w:rPr>
        <w:t>Робинзон и ботаники</w:t>
      </w:r>
      <w:r w:rsidRPr="006761A3">
        <w:rPr>
          <w:rFonts w:ascii="Times New Roman" w:eastAsia="Times New Roman" w:hAnsi="Times New Roman" w:cs="Times New Roman"/>
          <w:sz w:val="24"/>
          <w:szCs w:val="24"/>
          <w:lang w:eastAsia="ru-RU"/>
        </w:rPr>
        <w:t>»</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Викторина «Узнай растение»</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0"/>
          <w:szCs w:val="20"/>
          <w:lang w:eastAsia="ru-RU"/>
        </w:rPr>
      </w:pPr>
      <w:r w:rsidRPr="006761A3">
        <w:rPr>
          <w:rFonts w:ascii="Times New Roman" w:eastAsia="Times New Roman" w:hAnsi="Times New Roman" w:cs="Times New Roman"/>
          <w:b/>
          <w:sz w:val="24"/>
          <w:szCs w:val="24"/>
          <w:lang w:eastAsia="ru-RU"/>
        </w:rPr>
        <w:t>Раздел 4. И запах тёмных лепестков закружит голову без слов (4 часа)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Раздел включает в себя  материал, посвящённый  влиянию запахов растений, их </w:t>
      </w:r>
      <w:proofErr w:type="spellStart"/>
      <w:r w:rsidRPr="006761A3">
        <w:rPr>
          <w:rFonts w:ascii="Times New Roman" w:eastAsia="Times New Roman" w:hAnsi="Times New Roman" w:cs="Times New Roman"/>
          <w:sz w:val="24"/>
          <w:szCs w:val="24"/>
          <w:lang w:eastAsia="ru-RU"/>
        </w:rPr>
        <w:t>фитонцидной</w:t>
      </w:r>
      <w:proofErr w:type="spellEnd"/>
      <w:r w:rsidRPr="006761A3">
        <w:rPr>
          <w:rFonts w:ascii="Times New Roman" w:eastAsia="Times New Roman" w:hAnsi="Times New Roman" w:cs="Times New Roman"/>
          <w:sz w:val="24"/>
          <w:szCs w:val="24"/>
          <w:lang w:eastAsia="ru-RU"/>
        </w:rPr>
        <w:t xml:space="preserve"> активности, </w:t>
      </w:r>
      <w:proofErr w:type="spellStart"/>
      <w:r w:rsidRPr="006761A3">
        <w:rPr>
          <w:rFonts w:ascii="Times New Roman" w:eastAsia="Times New Roman" w:hAnsi="Times New Roman" w:cs="Times New Roman"/>
          <w:sz w:val="24"/>
          <w:szCs w:val="24"/>
          <w:lang w:eastAsia="ru-RU"/>
        </w:rPr>
        <w:t>тизанов</w:t>
      </w:r>
      <w:proofErr w:type="spellEnd"/>
      <w:r w:rsidRPr="006761A3">
        <w:rPr>
          <w:rFonts w:ascii="Times New Roman" w:eastAsia="Times New Roman" w:hAnsi="Times New Roman" w:cs="Times New Roman"/>
          <w:sz w:val="24"/>
          <w:szCs w:val="24"/>
          <w:lang w:eastAsia="ru-RU"/>
        </w:rPr>
        <w:t xml:space="preserve"> на здоровье человека.   Предусматривается знакомство с </w:t>
      </w:r>
      <w:proofErr w:type="spellStart"/>
      <w:r w:rsidRPr="006761A3">
        <w:rPr>
          <w:rFonts w:ascii="Times New Roman" w:eastAsia="Times New Roman" w:hAnsi="Times New Roman" w:cs="Times New Roman"/>
          <w:sz w:val="24"/>
          <w:szCs w:val="24"/>
          <w:lang w:eastAsia="ru-RU"/>
        </w:rPr>
        <w:t>аромотерапией</w:t>
      </w:r>
      <w:proofErr w:type="spellEnd"/>
      <w:r w:rsidRPr="006761A3">
        <w:rPr>
          <w:rFonts w:ascii="Times New Roman" w:eastAsia="Times New Roman" w:hAnsi="Times New Roman" w:cs="Times New Roman"/>
          <w:sz w:val="24"/>
          <w:szCs w:val="24"/>
          <w:lang w:eastAsia="ru-RU"/>
        </w:rPr>
        <w:t xml:space="preserve">, фитотерапией как средствами восстановления работоспособности и снятия стресса, использованием растительного сырья в фармацевтической промышленности, в медицине. Рассматриваются аспекты сохранения здоровья человека через изучение воздействия биологически активных веществ растений на организм человека.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Школьники приобретут навыки составления растительных сборов для заваривания </w:t>
      </w:r>
      <w:proofErr w:type="spellStart"/>
      <w:r w:rsidRPr="006761A3">
        <w:rPr>
          <w:rFonts w:ascii="Times New Roman" w:eastAsia="Times New Roman" w:hAnsi="Times New Roman" w:cs="Times New Roman"/>
          <w:sz w:val="24"/>
          <w:szCs w:val="24"/>
          <w:lang w:eastAsia="ru-RU"/>
        </w:rPr>
        <w:t>тизанов</w:t>
      </w:r>
      <w:proofErr w:type="spellEnd"/>
      <w:r w:rsidRPr="006761A3">
        <w:rPr>
          <w:rFonts w:ascii="Times New Roman" w:eastAsia="Times New Roman" w:hAnsi="Times New Roman" w:cs="Times New Roman"/>
          <w:sz w:val="24"/>
          <w:szCs w:val="24"/>
          <w:lang w:eastAsia="ru-RU"/>
        </w:rPr>
        <w:t xml:space="preserve">, узнают правила безопасного использования растительных отваров.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Проведение  праздника позволит распространить знания о растениях-помощниках  среди школьников, не посещающих занятия кружка.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i/>
          <w:sz w:val="24"/>
          <w:szCs w:val="24"/>
          <w:lang w:eastAsia="ru-RU"/>
        </w:rPr>
        <w:t>Практическая работа</w:t>
      </w:r>
      <w:r w:rsidRPr="006761A3">
        <w:rPr>
          <w:rFonts w:ascii="Times New Roman" w:eastAsia="Times New Roman" w:hAnsi="Times New Roman" w:cs="Times New Roman"/>
          <w:sz w:val="24"/>
          <w:szCs w:val="24"/>
          <w:lang w:eastAsia="ru-RU"/>
        </w:rPr>
        <w:t xml:space="preserve"> «Составление и заваривание растительных чаёв - </w:t>
      </w:r>
      <w:proofErr w:type="spellStart"/>
      <w:r w:rsidRPr="006761A3">
        <w:rPr>
          <w:rFonts w:ascii="Times New Roman" w:eastAsia="Times New Roman" w:hAnsi="Times New Roman" w:cs="Times New Roman"/>
          <w:sz w:val="24"/>
          <w:szCs w:val="24"/>
          <w:lang w:eastAsia="ru-RU"/>
        </w:rPr>
        <w:t>тизанов</w:t>
      </w:r>
      <w:proofErr w:type="spellEnd"/>
      <w:r w:rsidRPr="006761A3">
        <w:rPr>
          <w:rFonts w:ascii="Times New Roman" w:eastAsia="Times New Roman" w:hAnsi="Times New Roman" w:cs="Times New Roman"/>
          <w:sz w:val="24"/>
          <w:szCs w:val="24"/>
          <w:lang w:eastAsia="ru-RU"/>
        </w:rPr>
        <w:t>»</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i/>
          <w:sz w:val="24"/>
          <w:szCs w:val="24"/>
          <w:lang w:eastAsia="ru-RU"/>
        </w:rPr>
        <w:t>Праздник</w:t>
      </w:r>
      <w:r w:rsidRPr="006761A3">
        <w:rPr>
          <w:rFonts w:ascii="Times New Roman" w:eastAsia="Times New Roman" w:hAnsi="Times New Roman" w:cs="Times New Roman"/>
          <w:sz w:val="24"/>
          <w:szCs w:val="24"/>
          <w:lang w:eastAsia="ru-RU"/>
        </w:rPr>
        <w:t xml:space="preserve"> «Чай»</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 xml:space="preserve">Раздел 5. Путешествие с домашними растениями (5 часов)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Содержание раздела создаёт условия для формирования представлений у школьников </w:t>
      </w:r>
      <w:proofErr w:type="gramStart"/>
      <w:r w:rsidRPr="006761A3">
        <w:rPr>
          <w:rFonts w:ascii="Times New Roman" w:eastAsia="Times New Roman" w:hAnsi="Times New Roman" w:cs="Times New Roman"/>
          <w:sz w:val="24"/>
          <w:szCs w:val="24"/>
          <w:lang w:eastAsia="ru-RU"/>
        </w:rPr>
        <w:t>происхождении</w:t>
      </w:r>
      <w:proofErr w:type="gramEnd"/>
      <w:r w:rsidRPr="006761A3">
        <w:rPr>
          <w:rFonts w:ascii="Times New Roman" w:eastAsia="Times New Roman" w:hAnsi="Times New Roman" w:cs="Times New Roman"/>
          <w:sz w:val="24"/>
          <w:szCs w:val="24"/>
          <w:lang w:eastAsia="ru-RU"/>
        </w:rPr>
        <w:t xml:space="preserve"> комнатных растений, их распространении по странам Старого света. Учащиеся приобретут знания об агротехнике комнатных растений, об основных правилах расположения растений в помещениях. Проведение исследовательской работы будет </w:t>
      </w:r>
      <w:r w:rsidRPr="006761A3">
        <w:rPr>
          <w:rFonts w:ascii="Times New Roman" w:eastAsia="Times New Roman" w:hAnsi="Times New Roman" w:cs="Times New Roman"/>
          <w:sz w:val="24"/>
          <w:szCs w:val="24"/>
          <w:lang w:eastAsia="ru-RU"/>
        </w:rPr>
        <w:lastRenderedPageBreak/>
        <w:t>способствовать развитию умения работать с различными источниками биологической информации, формированию знаний о способности растений к очистке воздуха в помещениях, о воздействии комнатных растений, как части комфортной среды обитания, на здоровье человека.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Изучение данного материала способствует развитию эстетического сознания, знания основ здорового образа жизни.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Предусматривается осуществление оценки состояния атмосферного воздуха в помещениях школы методом учёта индекса активности комнатных растений. В ходе работы над проектами учащиеся развивают навыки исследовательской деятельности, формируют свою коммуникативную компетенцию, учатся организовывать учебное сотрудничество со сверстниками и педагогом. Защита проектов помогает закрепить навыки ведения дискуссии и использования речевых сре</w:t>
      </w:r>
      <w:proofErr w:type="gramStart"/>
      <w:r w:rsidRPr="006761A3">
        <w:rPr>
          <w:rFonts w:ascii="Times New Roman" w:eastAsia="Times New Roman" w:hAnsi="Times New Roman" w:cs="Times New Roman"/>
          <w:sz w:val="24"/>
          <w:szCs w:val="24"/>
          <w:lang w:eastAsia="ru-RU"/>
        </w:rPr>
        <w:t>дств дл</w:t>
      </w:r>
      <w:proofErr w:type="gramEnd"/>
      <w:r w:rsidRPr="006761A3">
        <w:rPr>
          <w:rFonts w:ascii="Times New Roman" w:eastAsia="Times New Roman" w:hAnsi="Times New Roman" w:cs="Times New Roman"/>
          <w:sz w:val="24"/>
          <w:szCs w:val="24"/>
          <w:lang w:eastAsia="ru-RU"/>
        </w:rPr>
        <w:t>я аргументации своих взглядов.</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Практическая работа «Определение состояния воздуха в помещении методом учёта индекса активности комнатных растений»</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Виртуальная экскурсия «Растения в интерьере»</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Защита проектов «Растения в помещениях»</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Раздел 6. Городские цветы (5 часов)</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Содержание раздела способствует формированию у школьников экологической нравственности, развитию эстетического сознания через освоение азов ландшафтного дизайна. Учащиеся приобретут знания, связанные с особенностями проектирования цветников, подбором цветущих растений, закрепят знания агротехники растений.</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Выполнение практической работы способствует дальнейшему освоению приёмов выращивания и размножения культурных растений и ухода за ними.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Работа над проектами способствует формированию коммуникативной культуры, развитию </w:t>
      </w:r>
      <w:proofErr w:type="gramStart"/>
      <w:r w:rsidRPr="006761A3">
        <w:rPr>
          <w:rFonts w:ascii="Times New Roman" w:eastAsia="Times New Roman" w:hAnsi="Times New Roman" w:cs="Times New Roman"/>
          <w:sz w:val="24"/>
          <w:szCs w:val="24"/>
          <w:lang w:eastAsia="ru-RU"/>
        </w:rPr>
        <w:t>ИКТ-компетентности</w:t>
      </w:r>
      <w:proofErr w:type="gramEnd"/>
      <w:r w:rsidRPr="006761A3">
        <w:rPr>
          <w:rFonts w:ascii="Times New Roman" w:eastAsia="Times New Roman" w:hAnsi="Times New Roman" w:cs="Times New Roman"/>
          <w:sz w:val="24"/>
          <w:szCs w:val="24"/>
          <w:lang w:eastAsia="ru-RU"/>
        </w:rPr>
        <w:t>, умению организовывать учебное сотрудничество, умению самостоятельно планировать пути достижения целей, соотносить свои действия с планируемым результатом.</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Практическая работа «Проектирование цветника, клумбы»</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Практическая работа «Пикировка рассады декоративных цветковых растений»</w:t>
      </w:r>
    </w:p>
    <w:p w:rsidR="006761A3" w:rsidRPr="006761A3" w:rsidRDefault="006761A3" w:rsidP="006761A3">
      <w:pPr>
        <w:spacing w:after="0" w:line="240" w:lineRule="auto"/>
        <w:jc w:val="both"/>
        <w:rPr>
          <w:rFonts w:ascii="Times New Roman" w:eastAsia="Times New Roman" w:hAnsi="Times New Roman" w:cs="Times New Roman"/>
          <w:i/>
          <w:sz w:val="24"/>
          <w:szCs w:val="24"/>
          <w:lang w:eastAsia="ru-RU"/>
        </w:rPr>
      </w:pPr>
      <w:r w:rsidRPr="006761A3">
        <w:rPr>
          <w:rFonts w:ascii="Times New Roman" w:eastAsia="Times New Roman" w:hAnsi="Times New Roman" w:cs="Times New Roman"/>
          <w:i/>
          <w:sz w:val="24"/>
          <w:szCs w:val="24"/>
          <w:lang w:eastAsia="ru-RU"/>
        </w:rPr>
        <w:t>Защита проектов «Оазис красоты»</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Раздел 7. Узнали обо всём на свете? (1 часа)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Содержание раздела способствует развитию у школьников познавательного интереса, стремления узнать новые тайны живой природы. Предусматривается проведение экскурсии, подведение итогов за год. Намечаются задачи на новый учебный год. Проводится инструктаж по ТБ в летнее время.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i/>
          <w:sz w:val="24"/>
          <w:szCs w:val="24"/>
          <w:lang w:eastAsia="ru-RU"/>
        </w:rPr>
        <w:t>Экскурсия</w:t>
      </w:r>
      <w:r w:rsidRPr="006761A3">
        <w:rPr>
          <w:rFonts w:ascii="Times New Roman" w:eastAsia="Times New Roman" w:hAnsi="Times New Roman" w:cs="Times New Roman"/>
          <w:sz w:val="24"/>
          <w:szCs w:val="24"/>
          <w:lang w:eastAsia="ru-RU"/>
        </w:rPr>
        <w:t xml:space="preserve"> «Экологическая тропа»</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lastRenderedPageBreak/>
        <w:t>Предполагаемые результаты освоения программы.</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Учащиеся должны знать:</w:t>
      </w:r>
    </w:p>
    <w:p w:rsidR="006761A3" w:rsidRPr="006761A3" w:rsidRDefault="006761A3" w:rsidP="006761A3">
      <w:pPr>
        <w:numPr>
          <w:ilvl w:val="0"/>
          <w:numId w:val="8"/>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строение и особенности жизнедеятельности растений;</w:t>
      </w:r>
    </w:p>
    <w:p w:rsidR="006761A3" w:rsidRPr="006761A3" w:rsidRDefault="006761A3" w:rsidP="006761A3">
      <w:pPr>
        <w:numPr>
          <w:ilvl w:val="0"/>
          <w:numId w:val="8"/>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 современных проблемах охраны природы;</w:t>
      </w:r>
    </w:p>
    <w:p w:rsidR="006761A3" w:rsidRPr="006761A3" w:rsidRDefault="006761A3" w:rsidP="006761A3">
      <w:pPr>
        <w:numPr>
          <w:ilvl w:val="0"/>
          <w:numId w:val="8"/>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 современном состоянии растительного мира;</w:t>
      </w:r>
    </w:p>
    <w:p w:rsidR="006761A3" w:rsidRPr="006761A3" w:rsidRDefault="006761A3" w:rsidP="006761A3">
      <w:pPr>
        <w:numPr>
          <w:ilvl w:val="0"/>
          <w:numId w:val="8"/>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об особенностях экологической обстановки в Ульяновской области;</w:t>
      </w:r>
    </w:p>
    <w:p w:rsidR="006761A3" w:rsidRPr="006761A3" w:rsidRDefault="006761A3" w:rsidP="006761A3">
      <w:pPr>
        <w:numPr>
          <w:ilvl w:val="0"/>
          <w:numId w:val="8"/>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 воздействии растений на здоровье человека;</w:t>
      </w:r>
    </w:p>
    <w:p w:rsidR="006761A3" w:rsidRPr="006761A3" w:rsidRDefault="006761A3" w:rsidP="006761A3">
      <w:pPr>
        <w:numPr>
          <w:ilvl w:val="0"/>
          <w:numId w:val="8"/>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 мерах по укреплению и сохранению здоровья;</w:t>
      </w:r>
    </w:p>
    <w:p w:rsidR="006761A3" w:rsidRPr="006761A3" w:rsidRDefault="006761A3" w:rsidP="006761A3">
      <w:pPr>
        <w:numPr>
          <w:ilvl w:val="0"/>
          <w:numId w:val="8"/>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съедобные, лекарственные, ядовитые растения Ульяновской области;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Учащиеся должны уметь:</w:t>
      </w:r>
    </w:p>
    <w:p w:rsidR="006761A3" w:rsidRPr="006761A3" w:rsidRDefault="006761A3" w:rsidP="006761A3">
      <w:pPr>
        <w:numPr>
          <w:ilvl w:val="0"/>
          <w:numId w:val="9"/>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выявлять зависимость состояния здоровья от состояния окружающей среды;</w:t>
      </w:r>
    </w:p>
    <w:p w:rsidR="006761A3" w:rsidRPr="006761A3" w:rsidRDefault="006761A3" w:rsidP="006761A3">
      <w:pPr>
        <w:numPr>
          <w:ilvl w:val="0"/>
          <w:numId w:val="9"/>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вести наблюдения в природе;</w:t>
      </w:r>
    </w:p>
    <w:p w:rsidR="006761A3" w:rsidRPr="006761A3" w:rsidRDefault="006761A3" w:rsidP="006761A3">
      <w:pPr>
        <w:numPr>
          <w:ilvl w:val="0"/>
          <w:numId w:val="9"/>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осуществлять исследовательскую деятельность;</w:t>
      </w:r>
    </w:p>
    <w:p w:rsidR="006761A3" w:rsidRPr="006761A3" w:rsidRDefault="006761A3" w:rsidP="006761A3">
      <w:pPr>
        <w:numPr>
          <w:ilvl w:val="0"/>
          <w:numId w:val="9"/>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фиксировать результаты исследования в виде исследовательских проектов;</w:t>
      </w:r>
    </w:p>
    <w:p w:rsidR="006761A3" w:rsidRPr="006761A3" w:rsidRDefault="006761A3" w:rsidP="006761A3">
      <w:pPr>
        <w:numPr>
          <w:ilvl w:val="0"/>
          <w:numId w:val="9"/>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определять растения по морфологическим признакам и с помощью определителей;</w:t>
      </w:r>
    </w:p>
    <w:p w:rsidR="006761A3" w:rsidRPr="006761A3" w:rsidRDefault="006761A3" w:rsidP="006761A3">
      <w:pPr>
        <w:numPr>
          <w:ilvl w:val="0"/>
          <w:numId w:val="9"/>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оказывать первую доврачебную помощь в случае отравления растениями;</w:t>
      </w:r>
    </w:p>
    <w:p w:rsidR="006761A3" w:rsidRPr="006761A3" w:rsidRDefault="006761A3" w:rsidP="006761A3">
      <w:pPr>
        <w:numPr>
          <w:ilvl w:val="0"/>
          <w:numId w:val="9"/>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ухаживать за комнатными растениями;</w:t>
      </w:r>
    </w:p>
    <w:p w:rsidR="006761A3" w:rsidRPr="006761A3" w:rsidRDefault="006761A3" w:rsidP="006761A3">
      <w:pPr>
        <w:numPr>
          <w:ilvl w:val="0"/>
          <w:numId w:val="9"/>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проектировать цветники и клумбы;</w:t>
      </w:r>
    </w:p>
    <w:p w:rsidR="006761A3" w:rsidRPr="006761A3" w:rsidRDefault="006761A3" w:rsidP="006761A3">
      <w:pPr>
        <w:numPr>
          <w:ilvl w:val="0"/>
          <w:numId w:val="9"/>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осуществлять посев семян, уход за рассадой и высадку растений в открытый грунт;</w:t>
      </w:r>
    </w:p>
    <w:p w:rsidR="006761A3" w:rsidRPr="006761A3" w:rsidRDefault="006761A3" w:rsidP="006761A3">
      <w:pPr>
        <w:numPr>
          <w:ilvl w:val="0"/>
          <w:numId w:val="9"/>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работать с дополнительной литературой;</w:t>
      </w:r>
    </w:p>
    <w:p w:rsidR="006761A3" w:rsidRPr="006761A3" w:rsidRDefault="006761A3" w:rsidP="006761A3">
      <w:pPr>
        <w:numPr>
          <w:ilvl w:val="0"/>
          <w:numId w:val="9"/>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обрабатывать статистические данные.</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Практический выход деятельности учащихся, членов кружка:</w:t>
      </w:r>
    </w:p>
    <w:p w:rsidR="006761A3" w:rsidRPr="006761A3" w:rsidRDefault="006761A3" w:rsidP="006761A3">
      <w:pPr>
        <w:numPr>
          <w:ilvl w:val="0"/>
          <w:numId w:val="10"/>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создание информационных стендов;</w:t>
      </w:r>
    </w:p>
    <w:p w:rsidR="006761A3" w:rsidRPr="006761A3" w:rsidRDefault="006761A3" w:rsidP="006761A3">
      <w:pPr>
        <w:numPr>
          <w:ilvl w:val="0"/>
          <w:numId w:val="10"/>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создание и реализация экологических проектов;</w:t>
      </w:r>
    </w:p>
    <w:p w:rsidR="006761A3" w:rsidRPr="006761A3" w:rsidRDefault="006761A3" w:rsidP="006761A3">
      <w:pPr>
        <w:numPr>
          <w:ilvl w:val="0"/>
          <w:numId w:val="10"/>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просветительская деятельность среди школьников:</w:t>
      </w:r>
    </w:p>
    <w:p w:rsidR="006761A3" w:rsidRPr="006761A3" w:rsidRDefault="006761A3" w:rsidP="006761A3">
      <w:pPr>
        <w:numPr>
          <w:ilvl w:val="0"/>
          <w:numId w:val="10"/>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подготовка рассады и оформление школьных клумб;</w:t>
      </w:r>
    </w:p>
    <w:p w:rsidR="006761A3" w:rsidRPr="006761A3" w:rsidRDefault="006761A3" w:rsidP="006761A3">
      <w:pPr>
        <w:numPr>
          <w:ilvl w:val="0"/>
          <w:numId w:val="10"/>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участие в областных, городских, районных акциях.</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Учебный план</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7"/>
        <w:gridCol w:w="2915"/>
        <w:gridCol w:w="1016"/>
        <w:gridCol w:w="1843"/>
        <w:gridCol w:w="1340"/>
        <w:gridCol w:w="1709"/>
      </w:tblGrid>
      <w:tr w:rsidR="006761A3" w:rsidRPr="006761A3" w:rsidTr="00532464">
        <w:tc>
          <w:tcPr>
            <w:tcW w:w="747" w:type="dxa"/>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w:t>
            </w:r>
          </w:p>
        </w:tc>
        <w:tc>
          <w:tcPr>
            <w:tcW w:w="2915" w:type="dxa"/>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Тема</w:t>
            </w:r>
          </w:p>
        </w:tc>
        <w:tc>
          <w:tcPr>
            <w:tcW w:w="1016" w:type="dxa"/>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Кол-во</w:t>
            </w:r>
          </w:p>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часов</w:t>
            </w:r>
          </w:p>
        </w:tc>
        <w:tc>
          <w:tcPr>
            <w:tcW w:w="1843" w:type="dxa"/>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Практические,</w:t>
            </w:r>
          </w:p>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лабораторные работы</w:t>
            </w:r>
          </w:p>
        </w:tc>
        <w:tc>
          <w:tcPr>
            <w:tcW w:w="1340" w:type="dxa"/>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экскурсии</w:t>
            </w:r>
          </w:p>
        </w:tc>
        <w:tc>
          <w:tcPr>
            <w:tcW w:w="1709" w:type="dxa"/>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Защита проектов, выставки, сказка и проч.</w:t>
            </w:r>
          </w:p>
        </w:tc>
      </w:tr>
      <w:tr w:rsidR="006761A3" w:rsidRPr="006761A3" w:rsidTr="00532464">
        <w:tc>
          <w:tcPr>
            <w:tcW w:w="747"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2915"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Введение </w:t>
            </w:r>
          </w:p>
        </w:tc>
        <w:tc>
          <w:tcPr>
            <w:tcW w:w="1016"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43"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3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709"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r>
      <w:tr w:rsidR="006761A3" w:rsidRPr="006761A3" w:rsidTr="00532464">
        <w:tc>
          <w:tcPr>
            <w:tcW w:w="747"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w:t>
            </w:r>
          </w:p>
        </w:tc>
        <w:tc>
          <w:tcPr>
            <w:tcW w:w="2915"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Зелёная лаборатория</w:t>
            </w:r>
          </w:p>
        </w:tc>
        <w:tc>
          <w:tcPr>
            <w:tcW w:w="1016"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5</w:t>
            </w:r>
          </w:p>
        </w:tc>
        <w:tc>
          <w:tcPr>
            <w:tcW w:w="1843"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3</w:t>
            </w:r>
          </w:p>
        </w:tc>
        <w:tc>
          <w:tcPr>
            <w:tcW w:w="13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709"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r>
      <w:tr w:rsidR="006761A3" w:rsidRPr="006761A3" w:rsidTr="00532464">
        <w:tc>
          <w:tcPr>
            <w:tcW w:w="747"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3.</w:t>
            </w:r>
          </w:p>
        </w:tc>
        <w:tc>
          <w:tcPr>
            <w:tcW w:w="2915"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 следам Робинзона</w:t>
            </w:r>
          </w:p>
        </w:tc>
        <w:tc>
          <w:tcPr>
            <w:tcW w:w="1016"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14</w:t>
            </w:r>
          </w:p>
        </w:tc>
        <w:tc>
          <w:tcPr>
            <w:tcW w:w="1843"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3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709"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3</w:t>
            </w:r>
          </w:p>
        </w:tc>
      </w:tr>
      <w:tr w:rsidR="006761A3" w:rsidRPr="006761A3" w:rsidTr="00532464">
        <w:tc>
          <w:tcPr>
            <w:tcW w:w="747"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4.</w:t>
            </w:r>
          </w:p>
        </w:tc>
        <w:tc>
          <w:tcPr>
            <w:tcW w:w="2915"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И запах тёмных лепестков закружит голову без слов</w:t>
            </w:r>
          </w:p>
        </w:tc>
        <w:tc>
          <w:tcPr>
            <w:tcW w:w="1016"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4</w:t>
            </w:r>
          </w:p>
        </w:tc>
        <w:tc>
          <w:tcPr>
            <w:tcW w:w="1843"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3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709"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r>
      <w:tr w:rsidR="006761A3" w:rsidRPr="006761A3" w:rsidTr="00532464">
        <w:tc>
          <w:tcPr>
            <w:tcW w:w="747"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5.</w:t>
            </w:r>
          </w:p>
        </w:tc>
        <w:tc>
          <w:tcPr>
            <w:tcW w:w="2915"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Путешествие с домашними растениями</w:t>
            </w:r>
          </w:p>
        </w:tc>
        <w:tc>
          <w:tcPr>
            <w:tcW w:w="1016"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5</w:t>
            </w:r>
          </w:p>
        </w:tc>
        <w:tc>
          <w:tcPr>
            <w:tcW w:w="1843"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3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1ВЭ</w:t>
            </w:r>
          </w:p>
        </w:tc>
        <w:tc>
          <w:tcPr>
            <w:tcW w:w="1709"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r>
      <w:tr w:rsidR="006761A3" w:rsidRPr="006761A3" w:rsidTr="00532464">
        <w:tc>
          <w:tcPr>
            <w:tcW w:w="747"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6.</w:t>
            </w:r>
          </w:p>
        </w:tc>
        <w:tc>
          <w:tcPr>
            <w:tcW w:w="2915"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Городские цветы</w:t>
            </w:r>
          </w:p>
        </w:tc>
        <w:tc>
          <w:tcPr>
            <w:tcW w:w="1016"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5</w:t>
            </w:r>
          </w:p>
        </w:tc>
        <w:tc>
          <w:tcPr>
            <w:tcW w:w="1843"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3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709"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r>
      <w:tr w:rsidR="006761A3" w:rsidRPr="006761A3" w:rsidTr="00532464">
        <w:tc>
          <w:tcPr>
            <w:tcW w:w="747"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7.</w:t>
            </w:r>
          </w:p>
        </w:tc>
        <w:tc>
          <w:tcPr>
            <w:tcW w:w="2915"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Узнали обо всём на свете?</w:t>
            </w:r>
          </w:p>
        </w:tc>
        <w:tc>
          <w:tcPr>
            <w:tcW w:w="1016"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43"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3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709"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r>
    </w:tbl>
    <w:p w:rsidR="006761A3" w:rsidRPr="006761A3" w:rsidRDefault="006761A3" w:rsidP="006761A3">
      <w:pPr>
        <w:spacing w:after="0" w:line="240" w:lineRule="auto"/>
        <w:rPr>
          <w:rFonts w:ascii="Times New Roman" w:eastAsia="Times New Roman" w:hAnsi="Times New Roman" w:cs="Times New Roman"/>
          <w:sz w:val="24"/>
          <w:szCs w:val="24"/>
          <w:lang w:eastAsia="ru-RU"/>
        </w:rPr>
        <w:sectPr w:rsidR="006761A3" w:rsidRPr="006761A3" w:rsidSect="00B50FC6">
          <w:footerReference w:type="even" r:id="rId8"/>
          <w:footerReference w:type="default" r:id="rId9"/>
          <w:pgSz w:w="11906" w:h="16838"/>
          <w:pgMar w:top="1134" w:right="851" w:bottom="1134" w:left="1701" w:header="709" w:footer="709" w:gutter="0"/>
          <w:cols w:space="708"/>
          <w:docGrid w:linePitch="360"/>
        </w:sectPr>
      </w:pPr>
    </w:p>
    <w:p w:rsidR="006761A3" w:rsidRPr="006761A3" w:rsidRDefault="006761A3" w:rsidP="006761A3">
      <w:pPr>
        <w:spacing w:after="0" w:line="240" w:lineRule="auto"/>
        <w:rPr>
          <w:rFonts w:ascii="Times New Roman" w:eastAsia="Times New Roman" w:hAnsi="Times New Roman" w:cs="Times New Roman"/>
          <w:sz w:val="24"/>
          <w:szCs w:val="24"/>
          <w:lang w:eastAsia="ru-RU"/>
        </w:rPr>
      </w:pPr>
    </w:p>
    <w:p w:rsidR="006D1D00" w:rsidRPr="006761A3" w:rsidRDefault="006D1D00" w:rsidP="006D1D00">
      <w:pPr>
        <w:spacing w:after="0" w:line="240" w:lineRule="auto"/>
        <w:jc w:val="center"/>
        <w:rPr>
          <w:rFonts w:ascii="Times New Roman" w:eastAsia="Times New Roman" w:hAnsi="Times New Roman" w:cs="Times New Roman"/>
          <w:sz w:val="28"/>
          <w:szCs w:val="28"/>
          <w:lang w:eastAsia="ru-RU"/>
        </w:rPr>
      </w:pPr>
      <w:r w:rsidRPr="006761A3">
        <w:rPr>
          <w:rFonts w:ascii="Times New Roman" w:eastAsia="Times New Roman" w:hAnsi="Times New Roman" w:cs="Times New Roman"/>
          <w:sz w:val="28"/>
          <w:szCs w:val="28"/>
          <w:lang w:eastAsia="ru-RU"/>
        </w:rPr>
        <w:t>Муниципальное бюджетное общеобразовательное учреждение</w:t>
      </w:r>
    </w:p>
    <w:p w:rsidR="006D1D00" w:rsidRPr="006761A3" w:rsidRDefault="006D1D00" w:rsidP="006D1D00">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761A3">
        <w:rPr>
          <w:rFonts w:ascii="Times New Roman" w:eastAsia="Times New Roman" w:hAnsi="Times New Roman" w:cs="Times New Roman"/>
          <w:sz w:val="28"/>
          <w:szCs w:val="28"/>
          <w:lang w:eastAsia="ru-RU"/>
        </w:rPr>
        <w:t>«</w:t>
      </w:r>
      <w:proofErr w:type="gramStart"/>
      <w:r w:rsidRPr="006761A3">
        <w:rPr>
          <w:rFonts w:ascii="Times New Roman" w:eastAsia="Times New Roman" w:hAnsi="Times New Roman" w:cs="Times New Roman"/>
          <w:sz w:val="28"/>
          <w:szCs w:val="28"/>
          <w:lang w:eastAsia="ru-RU"/>
        </w:rPr>
        <w:t>Татарско-Танаевская</w:t>
      </w:r>
      <w:proofErr w:type="gramEnd"/>
      <w:r w:rsidRPr="006761A3">
        <w:rPr>
          <w:rFonts w:ascii="Times New Roman" w:eastAsia="Times New Roman" w:hAnsi="Times New Roman" w:cs="Times New Roman"/>
          <w:sz w:val="28"/>
          <w:szCs w:val="28"/>
          <w:lang w:eastAsia="ru-RU"/>
        </w:rPr>
        <w:t xml:space="preserve">  СОШ имени </w:t>
      </w:r>
      <w:proofErr w:type="spellStart"/>
      <w:r w:rsidRPr="006761A3">
        <w:rPr>
          <w:rFonts w:ascii="Times New Roman" w:eastAsia="Times New Roman" w:hAnsi="Times New Roman" w:cs="Times New Roman"/>
          <w:sz w:val="28"/>
          <w:szCs w:val="28"/>
          <w:lang w:eastAsia="ru-RU"/>
        </w:rPr>
        <w:t>Афзала</w:t>
      </w:r>
      <w:proofErr w:type="spellEnd"/>
      <w:r w:rsidRPr="006761A3">
        <w:rPr>
          <w:rFonts w:ascii="Times New Roman" w:eastAsia="Times New Roman" w:hAnsi="Times New Roman" w:cs="Times New Roman"/>
          <w:sz w:val="28"/>
          <w:szCs w:val="28"/>
          <w:lang w:eastAsia="ru-RU"/>
        </w:rPr>
        <w:t xml:space="preserve"> Шамова»</w:t>
      </w:r>
    </w:p>
    <w:p w:rsidR="006D1D00" w:rsidRPr="006761A3" w:rsidRDefault="006D1D00" w:rsidP="006D1D00">
      <w:pPr>
        <w:spacing w:after="0" w:line="240" w:lineRule="auto"/>
        <w:jc w:val="center"/>
        <w:rPr>
          <w:rFonts w:ascii="Times New Roman" w:eastAsia="Times New Roman" w:hAnsi="Times New Roman" w:cs="Times New Roman"/>
          <w:sz w:val="28"/>
          <w:szCs w:val="28"/>
          <w:lang w:eastAsia="ru-RU"/>
        </w:rPr>
      </w:pPr>
      <w:proofErr w:type="spellStart"/>
      <w:r w:rsidRPr="006761A3">
        <w:rPr>
          <w:rFonts w:ascii="Times New Roman" w:eastAsia="Times New Roman" w:hAnsi="Times New Roman" w:cs="Times New Roman"/>
          <w:sz w:val="28"/>
          <w:szCs w:val="28"/>
          <w:lang w:eastAsia="ru-RU"/>
        </w:rPr>
        <w:t>Зеленодольского</w:t>
      </w:r>
      <w:proofErr w:type="spellEnd"/>
      <w:r w:rsidRPr="006761A3">
        <w:rPr>
          <w:rFonts w:ascii="Times New Roman" w:eastAsia="Times New Roman" w:hAnsi="Times New Roman" w:cs="Times New Roman"/>
          <w:sz w:val="28"/>
          <w:szCs w:val="28"/>
          <w:lang w:eastAsia="ru-RU"/>
        </w:rPr>
        <w:t xml:space="preserve"> муниципального района РТ</w:t>
      </w:r>
    </w:p>
    <w:p w:rsidR="006D1D00" w:rsidRPr="006761A3" w:rsidRDefault="006D1D00" w:rsidP="006D1D00">
      <w:pPr>
        <w:autoSpaceDE w:val="0"/>
        <w:autoSpaceDN w:val="0"/>
        <w:adjustRightInd w:val="0"/>
        <w:spacing w:after="0" w:line="240" w:lineRule="auto"/>
        <w:rPr>
          <w:rFonts w:ascii="Times New Roman" w:eastAsia="Times New Roman" w:hAnsi="Times New Roman" w:cs="Times New Roman"/>
          <w:sz w:val="20"/>
          <w:szCs w:val="20"/>
          <w:lang w:eastAsia="ru-RU"/>
        </w:rPr>
      </w:pPr>
    </w:p>
    <w:p w:rsidR="006D1D00" w:rsidRPr="006761A3" w:rsidRDefault="006D1D00" w:rsidP="006D1D00">
      <w:pPr>
        <w:tabs>
          <w:tab w:val="left" w:pos="3427"/>
          <w:tab w:val="left" w:pos="7968"/>
        </w:tabs>
        <w:autoSpaceDE w:val="0"/>
        <w:autoSpaceDN w:val="0"/>
        <w:adjustRightInd w:val="0"/>
        <w:spacing w:before="216" w:after="0" w:line="274" w:lineRule="exact"/>
        <w:rPr>
          <w:rFonts w:ascii="Times New Roman" w:eastAsia="Times New Roman" w:hAnsi="Times New Roman" w:cs="Times New Roman"/>
          <w:sz w:val="18"/>
          <w:szCs w:val="18"/>
          <w:lang w:eastAsia="ru-RU"/>
        </w:rPr>
      </w:pPr>
      <w:r w:rsidRPr="006761A3">
        <w:rPr>
          <w:rFonts w:ascii="Times New Roman" w:eastAsia="Times New Roman" w:hAnsi="Times New Roman" w:cs="Times New Roman"/>
          <w:sz w:val="18"/>
          <w:szCs w:val="18"/>
          <w:lang w:eastAsia="ru-RU"/>
        </w:rPr>
        <w:t>«Рассмотрено»</w:t>
      </w:r>
      <w:r w:rsidRPr="006761A3">
        <w:rPr>
          <w:rFonts w:ascii="Times New Roman" w:eastAsia="Times New Roman" w:hAnsi="Times New Roman" w:cs="Times New Roman"/>
          <w:sz w:val="18"/>
          <w:szCs w:val="18"/>
          <w:lang w:eastAsia="ru-RU"/>
        </w:rPr>
        <w:tab/>
        <w:t>«Согласовано»</w:t>
      </w:r>
      <w:r w:rsidRPr="006761A3">
        <w:rPr>
          <w:rFonts w:ascii="Times New Roman" w:eastAsia="Times New Roman" w:hAnsi="Times New Roman" w:cs="Times New Roman"/>
          <w:sz w:val="18"/>
          <w:szCs w:val="18"/>
          <w:lang w:eastAsia="ru-RU"/>
        </w:rPr>
        <w:tab/>
        <w:t>«Утверждаю»</w:t>
      </w:r>
    </w:p>
    <w:p w:rsidR="006D1D00" w:rsidRPr="006761A3" w:rsidRDefault="006D1D00" w:rsidP="006D1D00">
      <w:pPr>
        <w:tabs>
          <w:tab w:val="left" w:pos="3437"/>
          <w:tab w:val="left" w:pos="8021"/>
        </w:tabs>
        <w:autoSpaceDE w:val="0"/>
        <w:autoSpaceDN w:val="0"/>
        <w:adjustRightInd w:val="0"/>
        <w:spacing w:after="0" w:line="274" w:lineRule="exact"/>
        <w:rPr>
          <w:rFonts w:ascii="Times New Roman" w:eastAsia="Times New Roman" w:hAnsi="Times New Roman" w:cs="Times New Roman"/>
          <w:sz w:val="18"/>
          <w:szCs w:val="18"/>
          <w:lang w:eastAsia="ru-RU"/>
        </w:rPr>
      </w:pPr>
      <w:r w:rsidRPr="006761A3">
        <w:rPr>
          <w:rFonts w:ascii="Times New Roman" w:eastAsia="Times New Roman" w:hAnsi="Times New Roman" w:cs="Times New Roman"/>
          <w:sz w:val="18"/>
          <w:szCs w:val="18"/>
          <w:lang w:eastAsia="ru-RU"/>
        </w:rPr>
        <w:t>Руководитель ШМО</w:t>
      </w:r>
      <w:r w:rsidRPr="006761A3">
        <w:rPr>
          <w:rFonts w:ascii="Times New Roman" w:eastAsia="Times New Roman" w:hAnsi="Times New Roman" w:cs="Times New Roman"/>
          <w:sz w:val="18"/>
          <w:szCs w:val="18"/>
          <w:lang w:eastAsia="ru-RU"/>
        </w:rPr>
        <w:tab/>
        <w:t>Заместитель директора по УВР</w:t>
      </w:r>
      <w:r w:rsidRPr="006761A3">
        <w:rPr>
          <w:rFonts w:ascii="Times New Roman" w:eastAsia="Times New Roman" w:hAnsi="Times New Roman" w:cs="Times New Roman"/>
          <w:sz w:val="18"/>
          <w:szCs w:val="18"/>
          <w:lang w:eastAsia="ru-RU"/>
        </w:rPr>
        <w:tab/>
        <w:t xml:space="preserve">Директор </w:t>
      </w:r>
      <w:proofErr w:type="spellStart"/>
      <w:r w:rsidRPr="006761A3">
        <w:rPr>
          <w:rFonts w:ascii="Times New Roman" w:eastAsia="Times New Roman" w:hAnsi="Times New Roman" w:cs="Times New Roman"/>
          <w:sz w:val="18"/>
          <w:szCs w:val="18"/>
          <w:lang w:eastAsia="ru-RU"/>
        </w:rPr>
        <w:t>МБОУ</w:t>
      </w:r>
      <w:proofErr w:type="gramStart"/>
      <w:r w:rsidRPr="006761A3">
        <w:rPr>
          <w:rFonts w:ascii="Times New Roman" w:eastAsia="Times New Roman" w:hAnsi="Times New Roman" w:cs="Times New Roman"/>
          <w:sz w:val="18"/>
          <w:szCs w:val="18"/>
          <w:lang w:eastAsia="ru-RU"/>
        </w:rPr>
        <w:t>«Т</w:t>
      </w:r>
      <w:proofErr w:type="gramEnd"/>
      <w:r w:rsidRPr="006761A3">
        <w:rPr>
          <w:rFonts w:ascii="Times New Roman" w:eastAsia="Times New Roman" w:hAnsi="Times New Roman" w:cs="Times New Roman"/>
          <w:sz w:val="18"/>
          <w:szCs w:val="18"/>
          <w:lang w:eastAsia="ru-RU"/>
        </w:rPr>
        <w:t>атарско</w:t>
      </w:r>
      <w:proofErr w:type="spellEnd"/>
      <w:r w:rsidRPr="006761A3">
        <w:rPr>
          <w:rFonts w:ascii="Times New Roman" w:eastAsia="Times New Roman" w:hAnsi="Times New Roman" w:cs="Times New Roman"/>
          <w:sz w:val="18"/>
          <w:szCs w:val="18"/>
          <w:lang w:eastAsia="ru-RU"/>
        </w:rPr>
        <w:t xml:space="preserve">-Танаевская СОШ»        </w:t>
      </w:r>
      <w:proofErr w:type="spellStart"/>
      <w:r w:rsidRPr="006761A3">
        <w:rPr>
          <w:rFonts w:ascii="Times New Roman" w:eastAsia="Times New Roman" w:hAnsi="Times New Roman" w:cs="Times New Roman"/>
          <w:sz w:val="18"/>
          <w:szCs w:val="18"/>
          <w:lang w:eastAsia="ru-RU"/>
        </w:rPr>
        <w:t>МБОУ«Татарско</w:t>
      </w:r>
      <w:proofErr w:type="spellEnd"/>
      <w:r w:rsidRPr="006761A3">
        <w:rPr>
          <w:rFonts w:ascii="Times New Roman" w:eastAsia="Times New Roman" w:hAnsi="Times New Roman" w:cs="Times New Roman"/>
          <w:sz w:val="18"/>
          <w:szCs w:val="18"/>
          <w:lang w:eastAsia="ru-RU"/>
        </w:rPr>
        <w:t>-Танаевская СОШ»            МБОУ «Татарско-Танаевская СОШ»</w:t>
      </w:r>
    </w:p>
    <w:p w:rsidR="006D1D00" w:rsidRPr="006761A3" w:rsidRDefault="006D1D00" w:rsidP="006D1D00">
      <w:pPr>
        <w:tabs>
          <w:tab w:val="left" w:leader="underscore" w:pos="1392"/>
          <w:tab w:val="left" w:leader="underscore" w:pos="2722"/>
          <w:tab w:val="left" w:pos="3619"/>
          <w:tab w:val="left" w:leader="underscore" w:pos="5059"/>
          <w:tab w:val="left" w:leader="underscore" w:pos="6451"/>
          <w:tab w:val="left" w:leader="underscore" w:pos="8544"/>
          <w:tab w:val="left" w:leader="underscore" w:pos="9936"/>
        </w:tabs>
        <w:autoSpaceDE w:val="0"/>
        <w:autoSpaceDN w:val="0"/>
        <w:adjustRightInd w:val="0"/>
        <w:spacing w:after="0" w:line="274" w:lineRule="exact"/>
        <w:rPr>
          <w:rFonts w:ascii="Times New Roman" w:eastAsia="Times New Roman" w:hAnsi="Times New Roman" w:cs="Times New Roman"/>
          <w:sz w:val="18"/>
          <w:szCs w:val="18"/>
          <w:lang w:eastAsia="ru-RU"/>
        </w:rPr>
      </w:pPr>
      <w:r w:rsidRPr="006761A3">
        <w:rPr>
          <w:rFonts w:ascii="Times New Roman" w:eastAsia="Times New Roman" w:hAnsi="Times New Roman" w:cs="Times New Roman"/>
          <w:sz w:val="18"/>
          <w:szCs w:val="18"/>
          <w:lang w:eastAsia="ru-RU"/>
        </w:rPr>
        <w:tab/>
        <w:t>/</w:t>
      </w:r>
      <w:r w:rsidRPr="006761A3">
        <w:rPr>
          <w:rFonts w:ascii="Times New Roman" w:eastAsia="Times New Roman" w:hAnsi="Times New Roman" w:cs="Times New Roman"/>
          <w:sz w:val="18"/>
          <w:szCs w:val="18"/>
          <w:u w:val="single"/>
          <w:lang w:eastAsia="ru-RU"/>
        </w:rPr>
        <w:t>Закирова А.Ш.</w:t>
      </w:r>
      <w:r w:rsidRPr="006761A3">
        <w:rPr>
          <w:rFonts w:ascii="Times New Roman" w:eastAsia="Times New Roman" w:hAnsi="Times New Roman" w:cs="Times New Roman"/>
          <w:sz w:val="18"/>
          <w:szCs w:val="18"/>
          <w:lang w:eastAsia="ru-RU"/>
        </w:rPr>
        <w:t xml:space="preserve">         _____________/</w:t>
      </w:r>
      <w:proofErr w:type="spellStart"/>
      <w:r w:rsidRPr="006761A3">
        <w:rPr>
          <w:rFonts w:ascii="Times New Roman" w:eastAsia="Times New Roman" w:hAnsi="Times New Roman" w:cs="Times New Roman"/>
          <w:sz w:val="18"/>
          <w:szCs w:val="18"/>
          <w:u w:val="single"/>
          <w:lang w:eastAsia="ru-RU"/>
        </w:rPr>
        <w:t>Мухутдинова</w:t>
      </w:r>
      <w:proofErr w:type="spellEnd"/>
      <w:r w:rsidRPr="006761A3">
        <w:rPr>
          <w:rFonts w:ascii="Times New Roman" w:eastAsia="Times New Roman" w:hAnsi="Times New Roman" w:cs="Times New Roman"/>
          <w:sz w:val="18"/>
          <w:szCs w:val="18"/>
          <w:u w:val="single"/>
          <w:lang w:eastAsia="ru-RU"/>
        </w:rPr>
        <w:t xml:space="preserve"> А.Б</w:t>
      </w:r>
      <w:r w:rsidRPr="006761A3">
        <w:rPr>
          <w:rFonts w:ascii="Times New Roman" w:eastAsia="Times New Roman" w:hAnsi="Times New Roman" w:cs="Times New Roman"/>
          <w:sz w:val="18"/>
          <w:szCs w:val="18"/>
          <w:lang w:eastAsia="ru-RU"/>
        </w:rPr>
        <w:t xml:space="preserve">                              _____________/ </w:t>
      </w:r>
      <w:proofErr w:type="spellStart"/>
      <w:r w:rsidRPr="006761A3">
        <w:rPr>
          <w:rFonts w:ascii="Times New Roman" w:eastAsia="Times New Roman" w:hAnsi="Times New Roman" w:cs="Times New Roman"/>
          <w:sz w:val="18"/>
          <w:szCs w:val="18"/>
          <w:u w:val="single"/>
          <w:lang w:eastAsia="ru-RU"/>
        </w:rPr>
        <w:t>В.П.Гарипова</w:t>
      </w:r>
      <w:proofErr w:type="spellEnd"/>
      <w:r w:rsidRPr="006761A3">
        <w:rPr>
          <w:rFonts w:ascii="Times New Roman" w:eastAsia="Times New Roman" w:hAnsi="Times New Roman" w:cs="Times New Roman"/>
          <w:sz w:val="18"/>
          <w:szCs w:val="18"/>
          <w:u w:val="single"/>
          <w:lang w:eastAsia="ru-RU"/>
        </w:rPr>
        <w:t xml:space="preserve">  </w:t>
      </w:r>
      <w:r w:rsidRPr="006761A3">
        <w:rPr>
          <w:rFonts w:ascii="Times New Roman" w:eastAsia="Times New Roman" w:hAnsi="Times New Roman" w:cs="Times New Roman"/>
          <w:sz w:val="18"/>
          <w:szCs w:val="18"/>
          <w:lang w:eastAsia="ru-RU"/>
        </w:rPr>
        <w:t xml:space="preserve">                                                                         подпись/ расшифровка                  подпись  /    расшифровка                                                    подпись  / расшифровка</w:t>
      </w:r>
    </w:p>
    <w:p w:rsidR="006D1D00" w:rsidRPr="006761A3" w:rsidRDefault="006D1D00" w:rsidP="006D1D00">
      <w:pPr>
        <w:tabs>
          <w:tab w:val="left" w:pos="7066"/>
        </w:tabs>
        <w:autoSpaceDE w:val="0"/>
        <w:autoSpaceDN w:val="0"/>
        <w:adjustRightInd w:val="0"/>
        <w:spacing w:after="0" w:line="274" w:lineRule="exact"/>
        <w:rPr>
          <w:rFonts w:ascii="Times New Roman" w:eastAsia="Times New Roman" w:hAnsi="Times New Roman" w:cs="Times New Roman"/>
          <w:sz w:val="18"/>
          <w:szCs w:val="18"/>
          <w:lang w:eastAsia="ru-RU"/>
        </w:rPr>
      </w:pPr>
      <w:r w:rsidRPr="006761A3">
        <w:rPr>
          <w:rFonts w:ascii="Times New Roman" w:eastAsia="Times New Roman" w:hAnsi="Times New Roman" w:cs="Times New Roman"/>
          <w:sz w:val="18"/>
          <w:szCs w:val="18"/>
          <w:lang w:eastAsia="ru-RU"/>
        </w:rPr>
        <w:t xml:space="preserve">Протокол </w:t>
      </w:r>
      <w:r w:rsidRPr="006761A3">
        <w:rPr>
          <w:rFonts w:ascii="Times New Roman" w:eastAsia="Times New Roman" w:hAnsi="Times New Roman" w:cs="Times New Roman"/>
          <w:sz w:val="18"/>
          <w:szCs w:val="18"/>
          <w:u w:val="single"/>
          <w:lang w:eastAsia="ru-RU"/>
        </w:rPr>
        <w:t>№ 1 от 2</w:t>
      </w:r>
      <w:r>
        <w:rPr>
          <w:rFonts w:ascii="Times New Roman" w:eastAsia="Times New Roman" w:hAnsi="Times New Roman" w:cs="Times New Roman"/>
          <w:sz w:val="18"/>
          <w:szCs w:val="18"/>
          <w:u w:val="single"/>
          <w:lang w:eastAsia="ru-RU"/>
        </w:rPr>
        <w:t>8.08.2021</w:t>
      </w:r>
      <w:r w:rsidRPr="006761A3">
        <w:rPr>
          <w:rFonts w:ascii="Times New Roman" w:eastAsia="Times New Roman" w:hAnsi="Times New Roman" w:cs="Times New Roman"/>
          <w:sz w:val="18"/>
          <w:szCs w:val="18"/>
          <w:u w:val="single"/>
          <w:lang w:eastAsia="ru-RU"/>
        </w:rPr>
        <w:t xml:space="preserve"> г</w:t>
      </w:r>
      <w:r w:rsidRPr="006761A3">
        <w:rPr>
          <w:rFonts w:ascii="Times New Roman" w:eastAsia="Times New Roman" w:hAnsi="Times New Roman" w:cs="Times New Roman"/>
          <w:sz w:val="18"/>
          <w:szCs w:val="18"/>
          <w:lang w:eastAsia="ru-RU"/>
        </w:rPr>
        <w:t xml:space="preserve">.                     от </w:t>
      </w:r>
      <w:r>
        <w:rPr>
          <w:rFonts w:ascii="Times New Roman" w:eastAsia="Times New Roman" w:hAnsi="Times New Roman" w:cs="Times New Roman"/>
          <w:sz w:val="18"/>
          <w:szCs w:val="18"/>
          <w:u w:val="single"/>
          <w:lang w:eastAsia="ru-RU"/>
        </w:rPr>
        <w:t>28.08.2021</w:t>
      </w:r>
      <w:r w:rsidRPr="006761A3">
        <w:rPr>
          <w:rFonts w:ascii="Times New Roman" w:eastAsia="Times New Roman" w:hAnsi="Times New Roman" w:cs="Times New Roman"/>
          <w:sz w:val="18"/>
          <w:szCs w:val="18"/>
          <w:u w:val="single"/>
          <w:lang w:eastAsia="ru-RU"/>
        </w:rPr>
        <w:t xml:space="preserve"> г</w:t>
      </w:r>
      <w:r w:rsidRPr="006761A3">
        <w:rPr>
          <w:rFonts w:ascii="Times New Roman" w:eastAsia="Times New Roman" w:hAnsi="Times New Roman" w:cs="Times New Roman"/>
          <w:sz w:val="18"/>
          <w:szCs w:val="18"/>
          <w:lang w:eastAsia="ru-RU"/>
        </w:rPr>
        <w:t xml:space="preserve">.                                                   Приказ </w:t>
      </w:r>
      <w:r>
        <w:rPr>
          <w:rFonts w:ascii="Times New Roman" w:eastAsia="Times New Roman" w:hAnsi="Times New Roman" w:cs="Times New Roman"/>
          <w:sz w:val="18"/>
          <w:szCs w:val="18"/>
          <w:u w:val="single"/>
          <w:lang w:eastAsia="ru-RU"/>
        </w:rPr>
        <w:t>№ 148  от  01.09. 2021</w:t>
      </w:r>
      <w:r w:rsidRPr="006761A3">
        <w:rPr>
          <w:rFonts w:ascii="Times New Roman" w:eastAsia="Times New Roman" w:hAnsi="Times New Roman" w:cs="Times New Roman"/>
          <w:sz w:val="18"/>
          <w:szCs w:val="18"/>
          <w:u w:val="single"/>
          <w:lang w:eastAsia="ru-RU"/>
        </w:rPr>
        <w:t xml:space="preserve"> г.</w:t>
      </w:r>
    </w:p>
    <w:p w:rsidR="006D1D00" w:rsidRPr="006761A3" w:rsidRDefault="006D1D00" w:rsidP="006D1D00">
      <w:pPr>
        <w:autoSpaceDE w:val="0"/>
        <w:autoSpaceDN w:val="0"/>
        <w:adjustRightInd w:val="0"/>
        <w:spacing w:after="0" w:line="240" w:lineRule="exact"/>
        <w:jc w:val="center"/>
        <w:rPr>
          <w:rFonts w:ascii="Times New Roman" w:eastAsia="Times New Roman" w:hAnsi="Times New Roman" w:cs="Times New Roman"/>
          <w:sz w:val="24"/>
          <w:szCs w:val="24"/>
          <w:lang w:eastAsia="ru-RU"/>
        </w:rPr>
      </w:pPr>
    </w:p>
    <w:p w:rsidR="006D1D00" w:rsidRPr="006761A3" w:rsidRDefault="006D1D00" w:rsidP="006D1D00">
      <w:pPr>
        <w:autoSpaceDE w:val="0"/>
        <w:autoSpaceDN w:val="0"/>
        <w:adjustRightInd w:val="0"/>
        <w:spacing w:after="0" w:line="240" w:lineRule="exact"/>
        <w:jc w:val="center"/>
        <w:rPr>
          <w:rFonts w:ascii="Times New Roman" w:eastAsia="Times New Roman" w:hAnsi="Times New Roman" w:cs="Times New Roman"/>
          <w:sz w:val="20"/>
          <w:szCs w:val="20"/>
          <w:lang w:eastAsia="ru-RU"/>
        </w:rPr>
      </w:pPr>
    </w:p>
    <w:p w:rsidR="006D1D00" w:rsidRPr="006761A3" w:rsidRDefault="006D1D00" w:rsidP="006D1D00">
      <w:pPr>
        <w:autoSpaceDE w:val="0"/>
        <w:autoSpaceDN w:val="0"/>
        <w:adjustRightInd w:val="0"/>
        <w:spacing w:after="0" w:line="240" w:lineRule="exact"/>
        <w:jc w:val="center"/>
        <w:rPr>
          <w:rFonts w:ascii="Times New Roman" w:eastAsia="Times New Roman" w:hAnsi="Times New Roman" w:cs="Times New Roman"/>
          <w:sz w:val="20"/>
          <w:szCs w:val="20"/>
          <w:lang w:eastAsia="ru-RU"/>
        </w:rPr>
      </w:pPr>
    </w:p>
    <w:p w:rsidR="006D1D00" w:rsidRPr="006761A3" w:rsidRDefault="006D1D00" w:rsidP="006D1D00">
      <w:pPr>
        <w:autoSpaceDE w:val="0"/>
        <w:autoSpaceDN w:val="0"/>
        <w:adjustRightInd w:val="0"/>
        <w:spacing w:after="0" w:line="240" w:lineRule="exact"/>
        <w:jc w:val="center"/>
        <w:rPr>
          <w:rFonts w:ascii="Times New Roman" w:eastAsia="Times New Roman" w:hAnsi="Times New Roman" w:cs="Times New Roman"/>
          <w:sz w:val="20"/>
          <w:szCs w:val="20"/>
          <w:lang w:eastAsia="ru-RU"/>
        </w:rPr>
      </w:pPr>
    </w:p>
    <w:p w:rsidR="006D1D00" w:rsidRPr="006761A3" w:rsidRDefault="006D1D00" w:rsidP="006D1D00">
      <w:pPr>
        <w:autoSpaceDE w:val="0"/>
        <w:autoSpaceDN w:val="0"/>
        <w:adjustRightInd w:val="0"/>
        <w:spacing w:after="0" w:line="240" w:lineRule="exact"/>
        <w:jc w:val="center"/>
        <w:rPr>
          <w:rFonts w:ascii="Times New Roman" w:eastAsia="Times New Roman" w:hAnsi="Times New Roman" w:cs="Times New Roman"/>
          <w:sz w:val="20"/>
          <w:szCs w:val="20"/>
          <w:lang w:eastAsia="ru-RU"/>
        </w:rPr>
      </w:pPr>
    </w:p>
    <w:p w:rsidR="006D1D00" w:rsidRPr="006761A3" w:rsidRDefault="006D1D00" w:rsidP="006D1D00">
      <w:pPr>
        <w:spacing w:after="0" w:line="240" w:lineRule="auto"/>
        <w:jc w:val="center"/>
        <w:rPr>
          <w:rFonts w:ascii="Times New Roman" w:eastAsia="Times New Roman" w:hAnsi="Times New Roman" w:cs="Times New Roman"/>
          <w:b/>
          <w:sz w:val="28"/>
          <w:szCs w:val="28"/>
          <w:lang w:eastAsia="ru-RU"/>
        </w:rPr>
      </w:pPr>
      <w:r w:rsidRPr="006761A3">
        <w:rPr>
          <w:rFonts w:ascii="Times New Roman" w:eastAsia="Times New Roman" w:hAnsi="Times New Roman" w:cs="Times New Roman"/>
          <w:b/>
          <w:sz w:val="28"/>
          <w:szCs w:val="28"/>
          <w:lang w:eastAsia="ru-RU"/>
        </w:rPr>
        <w:t>Рабочая программа по внеурочной деятельности</w:t>
      </w:r>
    </w:p>
    <w:p w:rsidR="006D1D00" w:rsidRPr="006761A3" w:rsidRDefault="006D1D00" w:rsidP="006D1D00">
      <w:pPr>
        <w:spacing w:after="0" w:line="240" w:lineRule="auto"/>
        <w:jc w:val="center"/>
        <w:rPr>
          <w:rFonts w:ascii="Times New Roman" w:eastAsia="Times New Roman" w:hAnsi="Times New Roman" w:cs="Times New Roman"/>
          <w:b/>
          <w:sz w:val="28"/>
          <w:szCs w:val="28"/>
          <w:lang w:eastAsia="ru-RU"/>
        </w:rPr>
      </w:pPr>
      <w:r w:rsidRPr="006761A3">
        <w:rPr>
          <w:rFonts w:ascii="Times New Roman" w:eastAsia="Times New Roman" w:hAnsi="Times New Roman" w:cs="Times New Roman"/>
          <w:b/>
          <w:sz w:val="28"/>
          <w:szCs w:val="28"/>
          <w:lang w:eastAsia="ru-RU"/>
        </w:rPr>
        <w:t>«Зелёная лаборатория»</w:t>
      </w:r>
    </w:p>
    <w:p w:rsidR="006D1D00" w:rsidRPr="006761A3" w:rsidRDefault="006D1D00" w:rsidP="006D1D00">
      <w:pPr>
        <w:spacing w:after="0" w:line="240" w:lineRule="auto"/>
        <w:jc w:val="center"/>
        <w:rPr>
          <w:rFonts w:ascii="Times New Roman" w:eastAsia="Times New Roman" w:hAnsi="Times New Roman" w:cs="Times New Roman"/>
          <w:b/>
          <w:sz w:val="28"/>
          <w:szCs w:val="28"/>
          <w:lang w:eastAsia="ru-RU"/>
        </w:rPr>
      </w:pPr>
      <w:r w:rsidRPr="006761A3">
        <w:rPr>
          <w:rFonts w:ascii="Times New Roman" w:eastAsia="Times New Roman" w:hAnsi="Times New Roman" w:cs="Times New Roman"/>
          <w:b/>
          <w:sz w:val="28"/>
          <w:szCs w:val="28"/>
          <w:lang w:eastAsia="ru-RU"/>
        </w:rPr>
        <w:t>для 6 класса</w:t>
      </w:r>
    </w:p>
    <w:p w:rsidR="006D1D00" w:rsidRPr="006761A3" w:rsidRDefault="006D1D00" w:rsidP="006D1D00">
      <w:pPr>
        <w:spacing w:after="0" w:line="240" w:lineRule="auto"/>
        <w:jc w:val="center"/>
        <w:rPr>
          <w:rFonts w:ascii="Times New Roman" w:eastAsia="Times New Roman" w:hAnsi="Times New Roman" w:cs="Times New Roman"/>
          <w:sz w:val="28"/>
          <w:szCs w:val="28"/>
          <w:lang w:eastAsia="ru-RU"/>
        </w:rPr>
      </w:pPr>
      <w:r w:rsidRPr="006761A3">
        <w:rPr>
          <w:rFonts w:ascii="Times New Roman" w:eastAsia="Times New Roman" w:hAnsi="Times New Roman" w:cs="Times New Roman"/>
          <w:b/>
          <w:sz w:val="28"/>
          <w:szCs w:val="28"/>
          <w:lang w:eastAsia="ru-RU"/>
        </w:rPr>
        <w:t xml:space="preserve">Направление: </w:t>
      </w:r>
      <w:r w:rsidRPr="006761A3">
        <w:rPr>
          <w:rFonts w:ascii="Times New Roman" w:eastAsia="Times New Roman" w:hAnsi="Times New Roman" w:cs="Times New Roman"/>
          <w:sz w:val="28"/>
          <w:szCs w:val="28"/>
          <w:lang w:eastAsia="ru-RU"/>
        </w:rPr>
        <w:t>научно-познавательное</w:t>
      </w:r>
    </w:p>
    <w:p w:rsidR="006D1D00" w:rsidRPr="006761A3" w:rsidRDefault="006D1D00" w:rsidP="006D1D00">
      <w:pPr>
        <w:spacing w:after="0" w:line="240" w:lineRule="auto"/>
        <w:jc w:val="both"/>
        <w:rPr>
          <w:rFonts w:ascii="Times New Roman" w:eastAsia="Times New Roman" w:hAnsi="Times New Roman" w:cs="Times New Roman"/>
          <w:sz w:val="28"/>
          <w:szCs w:val="28"/>
          <w:lang w:eastAsia="ru-RU"/>
        </w:rPr>
      </w:pPr>
    </w:p>
    <w:p w:rsidR="006D1D00" w:rsidRPr="006761A3" w:rsidRDefault="006D1D00" w:rsidP="006D1D00">
      <w:pPr>
        <w:autoSpaceDE w:val="0"/>
        <w:autoSpaceDN w:val="0"/>
        <w:adjustRightInd w:val="0"/>
        <w:spacing w:before="43" w:after="0" w:line="274" w:lineRule="exact"/>
        <w:ind w:right="2174"/>
        <w:rPr>
          <w:rFonts w:ascii="Times New Roman" w:eastAsia="Times New Roman" w:hAnsi="Times New Roman" w:cs="Times New Roman"/>
          <w:lang w:eastAsia="ru-RU"/>
        </w:rPr>
      </w:pPr>
      <w:r w:rsidRPr="006761A3">
        <w:rPr>
          <w:rFonts w:ascii="Times New Roman" w:eastAsia="Times New Roman" w:hAnsi="Times New Roman" w:cs="Times New Roman"/>
          <w:sz w:val="20"/>
          <w:szCs w:val="20"/>
          <w:lang w:eastAsia="ru-RU"/>
        </w:rPr>
        <w:t xml:space="preserve">                                   </w:t>
      </w:r>
    </w:p>
    <w:p w:rsidR="006D1D00" w:rsidRPr="006761A3" w:rsidRDefault="006D1D00" w:rsidP="006D1D00">
      <w:pPr>
        <w:autoSpaceDE w:val="0"/>
        <w:autoSpaceDN w:val="0"/>
        <w:adjustRightInd w:val="0"/>
        <w:spacing w:before="43" w:after="0" w:line="274" w:lineRule="exact"/>
        <w:ind w:right="2174"/>
        <w:jc w:val="center"/>
        <w:rPr>
          <w:rFonts w:ascii="Times New Roman" w:eastAsia="Times New Roman" w:hAnsi="Times New Roman" w:cs="Times New Roman"/>
          <w:lang w:eastAsia="ru-RU"/>
        </w:rPr>
      </w:pPr>
      <w:r w:rsidRPr="006761A3">
        <w:rPr>
          <w:rFonts w:ascii="Times New Roman" w:eastAsia="Times New Roman" w:hAnsi="Times New Roman" w:cs="Times New Roman"/>
          <w:lang w:eastAsia="ru-RU"/>
        </w:rPr>
        <w:t xml:space="preserve">                             Учитель Закирова </w:t>
      </w:r>
      <w:proofErr w:type="spellStart"/>
      <w:r w:rsidRPr="006761A3">
        <w:rPr>
          <w:rFonts w:ascii="Times New Roman" w:eastAsia="Times New Roman" w:hAnsi="Times New Roman" w:cs="Times New Roman"/>
          <w:lang w:eastAsia="ru-RU"/>
        </w:rPr>
        <w:t>Асия</w:t>
      </w:r>
      <w:proofErr w:type="spellEnd"/>
      <w:r w:rsidRPr="006761A3">
        <w:rPr>
          <w:rFonts w:ascii="Times New Roman" w:eastAsia="Times New Roman" w:hAnsi="Times New Roman" w:cs="Times New Roman"/>
          <w:lang w:eastAsia="ru-RU"/>
        </w:rPr>
        <w:t xml:space="preserve"> </w:t>
      </w:r>
      <w:proofErr w:type="spellStart"/>
      <w:r w:rsidRPr="006761A3">
        <w:rPr>
          <w:rFonts w:ascii="Times New Roman" w:eastAsia="Times New Roman" w:hAnsi="Times New Roman" w:cs="Times New Roman"/>
          <w:lang w:eastAsia="ru-RU"/>
        </w:rPr>
        <w:t>Шавкатовна</w:t>
      </w:r>
      <w:proofErr w:type="spellEnd"/>
    </w:p>
    <w:p w:rsidR="006D1D00" w:rsidRPr="006761A3" w:rsidRDefault="006D1D00" w:rsidP="006D1D00">
      <w:pPr>
        <w:tabs>
          <w:tab w:val="left" w:leader="underscore" w:pos="1445"/>
        </w:tabs>
        <w:autoSpaceDE w:val="0"/>
        <w:autoSpaceDN w:val="0"/>
        <w:adjustRightInd w:val="0"/>
        <w:spacing w:after="0" w:line="274" w:lineRule="exact"/>
        <w:jc w:val="center"/>
        <w:rPr>
          <w:rFonts w:ascii="Times New Roman" w:eastAsia="Times New Roman" w:hAnsi="Times New Roman" w:cs="Times New Roman"/>
          <w:lang w:eastAsia="ru-RU"/>
        </w:rPr>
      </w:pPr>
      <w:r w:rsidRPr="006761A3">
        <w:rPr>
          <w:rFonts w:ascii="Times New Roman" w:eastAsia="Times New Roman" w:hAnsi="Times New Roman" w:cs="Times New Roman"/>
          <w:u w:val="single"/>
          <w:lang w:eastAsia="ru-RU"/>
        </w:rPr>
        <w:t>высшая</w:t>
      </w:r>
      <w:r w:rsidRPr="006761A3">
        <w:rPr>
          <w:rFonts w:ascii="Times New Roman" w:eastAsia="Times New Roman" w:hAnsi="Times New Roman" w:cs="Times New Roman"/>
          <w:lang w:eastAsia="ru-RU"/>
        </w:rPr>
        <w:t xml:space="preserve">  квалификационная категория</w:t>
      </w:r>
    </w:p>
    <w:p w:rsidR="006D1D00" w:rsidRPr="006761A3" w:rsidRDefault="006D1D00" w:rsidP="006D1D00">
      <w:pPr>
        <w:autoSpaceDE w:val="0"/>
        <w:autoSpaceDN w:val="0"/>
        <w:adjustRightInd w:val="0"/>
        <w:spacing w:after="0" w:line="240" w:lineRule="exact"/>
        <w:jc w:val="center"/>
        <w:rPr>
          <w:rFonts w:ascii="Times New Roman" w:eastAsia="Times New Roman" w:hAnsi="Times New Roman" w:cs="Times New Roman"/>
          <w:sz w:val="20"/>
          <w:szCs w:val="20"/>
          <w:lang w:eastAsia="ru-RU"/>
        </w:rPr>
      </w:pPr>
    </w:p>
    <w:p w:rsidR="006D1D00" w:rsidRPr="006761A3" w:rsidRDefault="006D1D00" w:rsidP="006D1D00">
      <w:pPr>
        <w:autoSpaceDE w:val="0"/>
        <w:autoSpaceDN w:val="0"/>
        <w:adjustRightInd w:val="0"/>
        <w:spacing w:after="0" w:line="240" w:lineRule="exact"/>
        <w:rPr>
          <w:rFonts w:ascii="Times New Roman" w:eastAsia="Times New Roman" w:hAnsi="Times New Roman" w:cs="Times New Roman"/>
          <w:sz w:val="20"/>
          <w:szCs w:val="20"/>
          <w:lang w:eastAsia="ru-RU"/>
        </w:rPr>
      </w:pPr>
    </w:p>
    <w:p w:rsidR="006D1D00" w:rsidRPr="006761A3" w:rsidRDefault="006D1D00" w:rsidP="006D1D00">
      <w:pPr>
        <w:autoSpaceDE w:val="0"/>
        <w:autoSpaceDN w:val="0"/>
        <w:adjustRightInd w:val="0"/>
        <w:spacing w:before="14" w:after="0" w:line="274" w:lineRule="exact"/>
        <w:jc w:val="right"/>
        <w:rPr>
          <w:rFonts w:ascii="Times New Roman" w:eastAsia="Times New Roman" w:hAnsi="Times New Roman" w:cs="Times New Roman"/>
          <w:lang w:eastAsia="ru-RU"/>
        </w:rPr>
      </w:pPr>
      <w:r w:rsidRPr="006761A3">
        <w:rPr>
          <w:rFonts w:ascii="Times New Roman" w:eastAsia="Times New Roman" w:hAnsi="Times New Roman" w:cs="Times New Roman"/>
          <w:lang w:eastAsia="ru-RU"/>
        </w:rPr>
        <w:t>Рассмотрено на заседании</w:t>
      </w:r>
    </w:p>
    <w:p w:rsidR="006D1D00" w:rsidRPr="006761A3" w:rsidRDefault="006D1D00" w:rsidP="006D1D00">
      <w:pPr>
        <w:autoSpaceDE w:val="0"/>
        <w:autoSpaceDN w:val="0"/>
        <w:adjustRightInd w:val="0"/>
        <w:spacing w:after="0" w:line="274" w:lineRule="exact"/>
        <w:jc w:val="right"/>
        <w:rPr>
          <w:rFonts w:ascii="Times New Roman" w:eastAsia="Times New Roman" w:hAnsi="Times New Roman" w:cs="Times New Roman"/>
          <w:lang w:eastAsia="ru-RU"/>
        </w:rPr>
      </w:pPr>
      <w:r w:rsidRPr="006761A3">
        <w:rPr>
          <w:rFonts w:ascii="Times New Roman" w:eastAsia="Times New Roman" w:hAnsi="Times New Roman" w:cs="Times New Roman"/>
          <w:lang w:eastAsia="ru-RU"/>
        </w:rPr>
        <w:t>педагогического совета</w:t>
      </w:r>
    </w:p>
    <w:p w:rsidR="006D1D00" w:rsidRPr="006761A3" w:rsidRDefault="006D1D00" w:rsidP="006D1D00">
      <w:pPr>
        <w:autoSpaceDE w:val="0"/>
        <w:autoSpaceDN w:val="0"/>
        <w:adjustRightInd w:val="0"/>
        <w:spacing w:after="0" w:line="274" w:lineRule="exact"/>
        <w:jc w:val="right"/>
        <w:rPr>
          <w:rFonts w:ascii="Times New Roman" w:eastAsia="Times New Roman" w:hAnsi="Times New Roman" w:cs="Times New Roman"/>
          <w:u w:val="single"/>
          <w:lang w:eastAsia="ru-RU"/>
        </w:rPr>
      </w:pPr>
      <w:r w:rsidRPr="006761A3">
        <w:rPr>
          <w:rFonts w:ascii="Times New Roman" w:eastAsia="Times New Roman" w:hAnsi="Times New Roman" w:cs="Times New Roman"/>
          <w:lang w:eastAsia="ru-RU"/>
        </w:rPr>
        <w:t xml:space="preserve">протокол № </w:t>
      </w:r>
      <w:r w:rsidRPr="006761A3">
        <w:rPr>
          <w:rFonts w:ascii="Times New Roman" w:eastAsia="Times New Roman" w:hAnsi="Times New Roman" w:cs="Times New Roman"/>
          <w:u w:val="single"/>
          <w:lang w:eastAsia="ru-RU"/>
        </w:rPr>
        <w:t>1</w:t>
      </w:r>
    </w:p>
    <w:p w:rsidR="006D1D00" w:rsidRPr="006761A3" w:rsidRDefault="006D1D00" w:rsidP="006D1D00">
      <w:pPr>
        <w:autoSpaceDE w:val="0"/>
        <w:autoSpaceDN w:val="0"/>
        <w:adjustRightInd w:val="0"/>
        <w:spacing w:after="0" w:line="274" w:lineRule="exact"/>
        <w:jc w:val="right"/>
        <w:rPr>
          <w:rFonts w:ascii="Times New Roman" w:eastAsia="Times New Roman" w:hAnsi="Times New Roman" w:cs="Times New Roman"/>
          <w:lang w:eastAsia="ru-RU"/>
        </w:rPr>
      </w:pPr>
      <w:r w:rsidRPr="006761A3">
        <w:rPr>
          <w:rFonts w:ascii="Times New Roman" w:eastAsia="Times New Roman" w:hAnsi="Times New Roman" w:cs="Times New Roman"/>
          <w:lang w:eastAsia="ru-RU"/>
        </w:rPr>
        <w:t>от «</w:t>
      </w:r>
      <w:r>
        <w:rPr>
          <w:rFonts w:ascii="Times New Roman" w:eastAsia="Times New Roman" w:hAnsi="Times New Roman" w:cs="Times New Roman"/>
          <w:u w:val="single"/>
          <w:lang w:eastAsia="ru-RU"/>
        </w:rPr>
        <w:t>28» августа 2021</w:t>
      </w:r>
      <w:r w:rsidRPr="006761A3">
        <w:rPr>
          <w:rFonts w:ascii="Times New Roman" w:eastAsia="Times New Roman" w:hAnsi="Times New Roman" w:cs="Times New Roman"/>
          <w:u w:val="single"/>
          <w:lang w:eastAsia="ru-RU"/>
        </w:rPr>
        <w:t xml:space="preserve"> г</w:t>
      </w:r>
      <w:r w:rsidRPr="006761A3">
        <w:rPr>
          <w:rFonts w:ascii="Times New Roman" w:eastAsia="Times New Roman" w:hAnsi="Times New Roman" w:cs="Times New Roman"/>
          <w:lang w:eastAsia="ru-RU"/>
        </w:rPr>
        <w:t>.</w:t>
      </w:r>
    </w:p>
    <w:p w:rsidR="006D1D00" w:rsidRPr="006761A3" w:rsidRDefault="006D1D00" w:rsidP="006D1D00">
      <w:pPr>
        <w:autoSpaceDE w:val="0"/>
        <w:autoSpaceDN w:val="0"/>
        <w:adjustRightInd w:val="0"/>
        <w:spacing w:after="0" w:line="240" w:lineRule="exact"/>
        <w:jc w:val="both"/>
        <w:rPr>
          <w:rFonts w:ascii="Times New Roman" w:eastAsia="Times New Roman" w:hAnsi="Times New Roman" w:cs="Times New Roman"/>
          <w:sz w:val="20"/>
          <w:szCs w:val="20"/>
          <w:lang w:eastAsia="ru-RU"/>
        </w:rPr>
      </w:pPr>
    </w:p>
    <w:p w:rsidR="006D1D00" w:rsidRPr="006761A3" w:rsidRDefault="006D1D00" w:rsidP="006D1D00">
      <w:pPr>
        <w:autoSpaceDE w:val="0"/>
        <w:autoSpaceDN w:val="0"/>
        <w:adjustRightInd w:val="0"/>
        <w:spacing w:after="0" w:line="240" w:lineRule="exact"/>
        <w:jc w:val="both"/>
        <w:rPr>
          <w:rFonts w:ascii="Times New Roman" w:eastAsia="Times New Roman" w:hAnsi="Times New Roman" w:cs="Times New Roman"/>
          <w:sz w:val="20"/>
          <w:szCs w:val="20"/>
          <w:lang w:eastAsia="ru-RU"/>
        </w:rPr>
      </w:pPr>
    </w:p>
    <w:p w:rsidR="006D1D00" w:rsidRPr="006761A3" w:rsidRDefault="006D1D00" w:rsidP="006D1D00">
      <w:pPr>
        <w:autoSpaceDE w:val="0"/>
        <w:autoSpaceDN w:val="0"/>
        <w:adjustRightInd w:val="0"/>
        <w:spacing w:before="86" w:after="0" w:line="240" w:lineRule="auto"/>
        <w:jc w:val="both"/>
        <w:rPr>
          <w:rFonts w:ascii="Times New Roman" w:eastAsia="Times New Roman" w:hAnsi="Times New Roman" w:cs="Times New Roman"/>
          <w:lang w:eastAsia="ru-RU"/>
        </w:rPr>
      </w:pPr>
    </w:p>
    <w:p w:rsidR="006D1D00" w:rsidRPr="006761A3" w:rsidRDefault="006D1D00" w:rsidP="006D1D00">
      <w:pPr>
        <w:autoSpaceDE w:val="0"/>
        <w:autoSpaceDN w:val="0"/>
        <w:adjustRightInd w:val="0"/>
        <w:spacing w:before="86"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u w:val="single"/>
          <w:lang w:eastAsia="ru-RU"/>
        </w:rPr>
        <w:t>2021-2022</w:t>
      </w:r>
      <w:r w:rsidRPr="006761A3">
        <w:rPr>
          <w:rFonts w:ascii="Times New Roman" w:eastAsia="Times New Roman" w:hAnsi="Times New Roman" w:cs="Times New Roman"/>
          <w:lang w:eastAsia="ru-RU"/>
        </w:rPr>
        <w:t xml:space="preserve"> учебный год</w:t>
      </w:r>
    </w:p>
    <w:p w:rsidR="006D1D00" w:rsidRPr="006761A3" w:rsidRDefault="006D1D00" w:rsidP="006D1D00">
      <w:pPr>
        <w:spacing w:line="240" w:lineRule="auto"/>
        <w:jc w:val="both"/>
        <w:rPr>
          <w:rFonts w:ascii="Times New Roman" w:eastAsia="Times New Roman" w:hAnsi="Times New Roman" w:cs="Times New Roman"/>
          <w:b/>
          <w:sz w:val="28"/>
          <w:szCs w:val="28"/>
          <w:lang w:bidi="en-US"/>
        </w:rPr>
      </w:pPr>
    </w:p>
    <w:p w:rsidR="006761A3" w:rsidRPr="006761A3" w:rsidRDefault="006761A3" w:rsidP="006761A3">
      <w:pPr>
        <w:spacing w:after="0" w:line="240" w:lineRule="auto"/>
        <w:jc w:val="center"/>
        <w:rPr>
          <w:rFonts w:ascii="Times New Roman" w:eastAsia="Times New Roman" w:hAnsi="Times New Roman" w:cs="Times New Roman"/>
          <w:b/>
          <w:sz w:val="32"/>
          <w:szCs w:val="32"/>
          <w:lang w:eastAsia="ru-RU"/>
        </w:rPr>
      </w:pPr>
      <w:r w:rsidRPr="006761A3">
        <w:rPr>
          <w:rFonts w:ascii="Times New Roman" w:eastAsia="Times New Roman" w:hAnsi="Times New Roman" w:cs="Times New Roman"/>
          <w:b/>
          <w:sz w:val="32"/>
          <w:szCs w:val="32"/>
          <w:lang w:eastAsia="ru-RU"/>
        </w:rPr>
        <w:t>Тематическое планирование</w:t>
      </w:r>
    </w:p>
    <w:p w:rsidR="006761A3" w:rsidRPr="006761A3" w:rsidRDefault="006761A3" w:rsidP="006761A3">
      <w:pPr>
        <w:spacing w:after="0" w:line="240" w:lineRule="auto"/>
        <w:rPr>
          <w:rFonts w:ascii="Times New Roman" w:eastAsia="Times New Roman" w:hAnsi="Times New Roman" w:cs="Times New Roman"/>
          <w:sz w:val="24"/>
          <w:szCs w:val="24"/>
          <w:lang w:eastAsia="ru-RU"/>
        </w:rP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540"/>
        <w:gridCol w:w="1800"/>
        <w:gridCol w:w="1962"/>
        <w:gridCol w:w="5418"/>
        <w:gridCol w:w="1260"/>
        <w:gridCol w:w="2520"/>
        <w:gridCol w:w="1260"/>
      </w:tblGrid>
      <w:tr w:rsidR="006761A3" w:rsidRPr="006761A3" w:rsidTr="00532464">
        <w:trPr>
          <w:cantSplit/>
          <w:trHeight w:val="1134"/>
        </w:trPr>
        <w:tc>
          <w:tcPr>
            <w:tcW w:w="468" w:type="dxa"/>
            <w:shd w:val="clear" w:color="auto" w:fill="auto"/>
            <w:textDirection w:val="btLr"/>
          </w:tcPr>
          <w:p w:rsidR="006761A3" w:rsidRPr="006761A3" w:rsidRDefault="006761A3" w:rsidP="006761A3">
            <w:pPr>
              <w:spacing w:after="0" w:line="240" w:lineRule="auto"/>
              <w:ind w:right="113"/>
              <w:jc w:val="both"/>
              <w:rPr>
                <w:rFonts w:ascii="Times New Roman" w:eastAsia="Times New Roman" w:hAnsi="Times New Roman" w:cs="Times New Roman"/>
                <w:b/>
                <w:sz w:val="20"/>
                <w:szCs w:val="20"/>
                <w:lang w:eastAsia="ru-RU"/>
              </w:rPr>
            </w:pPr>
            <w:r w:rsidRPr="006761A3">
              <w:rPr>
                <w:rFonts w:ascii="Times New Roman" w:eastAsia="Times New Roman" w:hAnsi="Times New Roman" w:cs="Times New Roman"/>
                <w:b/>
                <w:sz w:val="20"/>
                <w:szCs w:val="20"/>
                <w:lang w:eastAsia="ru-RU"/>
              </w:rPr>
              <w:t>№ занятия</w:t>
            </w:r>
          </w:p>
        </w:tc>
        <w:tc>
          <w:tcPr>
            <w:tcW w:w="540" w:type="dxa"/>
            <w:shd w:val="clear" w:color="auto" w:fill="auto"/>
            <w:textDirection w:val="btLr"/>
          </w:tcPr>
          <w:p w:rsidR="006761A3" w:rsidRPr="006761A3" w:rsidRDefault="006761A3" w:rsidP="006761A3">
            <w:pPr>
              <w:spacing w:after="0" w:line="240" w:lineRule="auto"/>
              <w:ind w:right="113"/>
              <w:jc w:val="both"/>
              <w:rPr>
                <w:rFonts w:ascii="Times New Roman" w:eastAsia="Times New Roman" w:hAnsi="Times New Roman" w:cs="Times New Roman"/>
                <w:b/>
                <w:sz w:val="20"/>
                <w:szCs w:val="20"/>
                <w:lang w:eastAsia="ru-RU"/>
              </w:rPr>
            </w:pPr>
            <w:r w:rsidRPr="006761A3">
              <w:rPr>
                <w:rFonts w:ascii="Times New Roman" w:eastAsia="Times New Roman" w:hAnsi="Times New Roman" w:cs="Times New Roman"/>
                <w:b/>
                <w:sz w:val="20"/>
                <w:szCs w:val="20"/>
                <w:lang w:eastAsia="ru-RU"/>
              </w:rPr>
              <w:t>Кол-во часов</w:t>
            </w:r>
          </w:p>
        </w:tc>
        <w:tc>
          <w:tcPr>
            <w:tcW w:w="1800" w:type="dxa"/>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Тема занятия</w:t>
            </w:r>
          </w:p>
        </w:tc>
        <w:tc>
          <w:tcPr>
            <w:tcW w:w="1962" w:type="dxa"/>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Методы и формы организации учебно-познавательной деятельности учащихся</w:t>
            </w:r>
          </w:p>
        </w:tc>
        <w:tc>
          <w:tcPr>
            <w:tcW w:w="5418" w:type="dxa"/>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Результаты обучения</w:t>
            </w:r>
          </w:p>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Л. – личностные</w:t>
            </w:r>
          </w:p>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 xml:space="preserve">М. – </w:t>
            </w:r>
            <w:proofErr w:type="spellStart"/>
            <w:r w:rsidRPr="006761A3">
              <w:rPr>
                <w:rFonts w:ascii="Times New Roman" w:eastAsia="Times New Roman" w:hAnsi="Times New Roman" w:cs="Times New Roman"/>
                <w:b/>
                <w:sz w:val="24"/>
                <w:szCs w:val="24"/>
                <w:lang w:eastAsia="ru-RU"/>
              </w:rPr>
              <w:t>метапредметные</w:t>
            </w:r>
            <w:proofErr w:type="spellEnd"/>
          </w:p>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П. - предметные</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b/>
                <w:lang w:eastAsia="ru-RU"/>
              </w:rPr>
            </w:pPr>
            <w:r w:rsidRPr="006761A3">
              <w:rPr>
                <w:rFonts w:ascii="Times New Roman" w:eastAsia="Times New Roman" w:hAnsi="Times New Roman" w:cs="Times New Roman"/>
                <w:b/>
                <w:lang w:eastAsia="ru-RU"/>
              </w:rPr>
              <w:t>Формы контроля</w:t>
            </w:r>
          </w:p>
        </w:tc>
        <w:tc>
          <w:tcPr>
            <w:tcW w:w="2520" w:type="dxa"/>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lang w:eastAsia="ru-RU"/>
              </w:rPr>
            </w:pPr>
            <w:r w:rsidRPr="006761A3">
              <w:rPr>
                <w:rFonts w:ascii="Times New Roman" w:eastAsia="Times New Roman" w:hAnsi="Times New Roman" w:cs="Times New Roman"/>
                <w:b/>
                <w:lang w:eastAsia="ru-RU"/>
              </w:rPr>
              <w:t>Оборудование</w:t>
            </w:r>
          </w:p>
        </w:tc>
        <w:tc>
          <w:tcPr>
            <w:tcW w:w="1260" w:type="dxa"/>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lang w:eastAsia="ru-RU"/>
              </w:rPr>
            </w:pPr>
            <w:r w:rsidRPr="006761A3">
              <w:rPr>
                <w:rFonts w:ascii="Times New Roman" w:eastAsia="Times New Roman" w:hAnsi="Times New Roman" w:cs="Times New Roman"/>
                <w:b/>
                <w:lang w:eastAsia="ru-RU"/>
              </w:rPr>
              <w:t>Домашнее задание</w:t>
            </w:r>
          </w:p>
        </w:tc>
      </w:tr>
      <w:tr w:rsidR="006761A3" w:rsidRPr="006761A3" w:rsidTr="00532464">
        <w:tc>
          <w:tcPr>
            <w:tcW w:w="15228" w:type="dxa"/>
            <w:gridSpan w:val="8"/>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Введение (1 час)</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Введение</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Фронтальная, работа в парах, групповая.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Эвристическая беседа,  работа со справочной литературой, просмотр к/презентации/</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Формирование ответственного отношения к учёбе, готовность к самообразованию на основе мотивации к обучению и познанию с учётом устойчивых познавательных интересов. Знание основных принципов и правил отношения к живой природе. Формирование познавательных интересов и мотивов, направленных на изучение природы.</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roofErr w:type="spellStart"/>
            <w:r w:rsidRPr="006761A3">
              <w:rPr>
                <w:rFonts w:ascii="Times New Roman" w:eastAsia="Times New Roman" w:hAnsi="Times New Roman" w:cs="Times New Roman"/>
                <w:sz w:val="24"/>
                <w:szCs w:val="24"/>
                <w:lang w:eastAsia="ru-RU"/>
              </w:rPr>
              <w:t>М.Умение</w:t>
            </w:r>
            <w:proofErr w:type="spellEnd"/>
            <w:r w:rsidRPr="006761A3">
              <w:rPr>
                <w:rFonts w:ascii="Times New Roman" w:eastAsia="Times New Roman" w:hAnsi="Times New Roman" w:cs="Times New Roman"/>
                <w:sz w:val="24"/>
                <w:szCs w:val="24"/>
                <w:lang w:eastAsia="ru-RU"/>
              </w:rPr>
              <w:t xml:space="preserve"> самостоятельно определять цели своего обучения, развивать мотивы и интересы своей деятельности в процессе знакомства с целями и задачами на учебный год, содержанием курса, формами организации учебной деятельности. Умение работать в группе, использовать речевые средства для аргументации. Овладение навыками само и взаимоконтроля.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Овладение знаниями методов биологической науки. Формирование первоначальных систематизированных представлений о биологических объектах.</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Самоконтроль, взаимоконтроль, ответы на вопросы, запись в тетради.</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Мультимедиа, </w:t>
            </w:r>
            <w:proofErr w:type="gramStart"/>
            <w:r w:rsidRPr="006761A3">
              <w:rPr>
                <w:rFonts w:ascii="Times New Roman" w:eastAsia="Times New Roman" w:hAnsi="Times New Roman" w:cs="Times New Roman"/>
                <w:sz w:val="24"/>
                <w:szCs w:val="24"/>
                <w:lang w:eastAsia="ru-RU"/>
              </w:rPr>
              <w:t>к</w:t>
            </w:r>
            <w:proofErr w:type="gramEnd"/>
            <w:r w:rsidRPr="006761A3">
              <w:rPr>
                <w:rFonts w:ascii="Times New Roman" w:eastAsia="Times New Roman" w:hAnsi="Times New Roman" w:cs="Times New Roman"/>
                <w:sz w:val="24"/>
                <w:szCs w:val="24"/>
                <w:lang w:eastAsia="ru-RU"/>
              </w:rPr>
              <w:t xml:space="preserve">/презентация. </w:t>
            </w:r>
            <w:proofErr w:type="gramStart"/>
            <w:r w:rsidRPr="006761A3">
              <w:rPr>
                <w:rFonts w:ascii="Times New Roman" w:eastAsia="Times New Roman" w:hAnsi="Times New Roman" w:cs="Times New Roman"/>
                <w:sz w:val="24"/>
                <w:szCs w:val="24"/>
                <w:lang w:eastAsia="ru-RU"/>
              </w:rPr>
              <w:t>Справочники по биологии, комнатные растения, иллюстрации, блокнот, бинокль, ручная лупа, микроскоп.</w:t>
            </w:r>
            <w:proofErr w:type="gramEnd"/>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Повторить устройство увеличительных приборов.</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u w:val="single"/>
                <w:lang w:eastAsia="ru-RU"/>
              </w:rPr>
            </w:pPr>
          </w:p>
        </w:tc>
      </w:tr>
      <w:tr w:rsidR="006761A3" w:rsidRPr="006761A3" w:rsidTr="00532464">
        <w:tc>
          <w:tcPr>
            <w:tcW w:w="15228" w:type="dxa"/>
            <w:gridSpan w:val="8"/>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Раздел 2. Зелёная лаборатория (5 часов)</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Основа основ – клетка.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Фронтальная, работа в парах, групповая. </w:t>
            </w:r>
            <w:r w:rsidRPr="006761A3">
              <w:rPr>
                <w:rFonts w:ascii="Times New Roman" w:eastAsia="Times New Roman" w:hAnsi="Times New Roman" w:cs="Times New Roman"/>
                <w:sz w:val="24"/>
                <w:szCs w:val="24"/>
                <w:lang w:eastAsia="ru-RU"/>
              </w:rPr>
              <w:lastRenderedPageBreak/>
              <w:t xml:space="preserve">Беседа, работа с  энциклопедиями, ЭОР, эвристическая беседа. </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Лабораторная работа «Рассматривание под микроскопом клеток кожицы лука, традесканции, листьев элодеи»;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Л. Формирование познавательного интереса и мотивов, направленных на изучение основы живой природы – клетки.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М. умение работать с различными источниками биологической информации (учебник, энциклопедии, ЭОР), анализ и оценка информации. Умение организовывать учебное сотрудничество и совместную деятельность с учащимися и учителем в ходе работы с различной литературой и структурирования материала.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приобретение знаний о клетке как основе живых систем; выделение существенных признаков живых объектов на примере процессов, происходящих в клетке; различение на рисунках, таблицах, микропрепаратах частей и органоидов клетки.</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Составление схемы, </w:t>
            </w:r>
            <w:r w:rsidRPr="006761A3">
              <w:rPr>
                <w:rFonts w:ascii="Times New Roman" w:eastAsia="Times New Roman" w:hAnsi="Times New Roman" w:cs="Times New Roman"/>
                <w:sz w:val="24"/>
                <w:szCs w:val="24"/>
                <w:lang w:eastAsia="ru-RU"/>
              </w:rPr>
              <w:lastRenderedPageBreak/>
              <w:t>подписи к рисунку, взаимоконтроль, выполнение лабораторной работы.</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Мультимедиа, </w:t>
            </w:r>
            <w:proofErr w:type="gramStart"/>
            <w:r w:rsidRPr="006761A3">
              <w:rPr>
                <w:rFonts w:ascii="Times New Roman" w:eastAsia="Times New Roman" w:hAnsi="Times New Roman" w:cs="Times New Roman"/>
                <w:sz w:val="24"/>
                <w:szCs w:val="24"/>
                <w:lang w:eastAsia="ru-RU"/>
              </w:rPr>
              <w:t>к</w:t>
            </w:r>
            <w:proofErr w:type="gramEnd"/>
            <w:r w:rsidRPr="006761A3">
              <w:rPr>
                <w:rFonts w:ascii="Times New Roman" w:eastAsia="Times New Roman" w:hAnsi="Times New Roman" w:cs="Times New Roman"/>
                <w:sz w:val="24"/>
                <w:szCs w:val="24"/>
                <w:lang w:eastAsia="ru-RU"/>
              </w:rPr>
              <w:t xml:space="preserve">/презентация. Справочники по </w:t>
            </w:r>
            <w:r w:rsidRPr="006761A3">
              <w:rPr>
                <w:rFonts w:ascii="Times New Roman" w:eastAsia="Times New Roman" w:hAnsi="Times New Roman" w:cs="Times New Roman"/>
                <w:sz w:val="24"/>
                <w:szCs w:val="24"/>
                <w:lang w:eastAsia="ru-RU"/>
              </w:rPr>
              <w:lastRenderedPageBreak/>
              <w:t>биологии, энциклопедии, рисунки клетки растений и животных. Микроскоп, микропрепараты.</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Строение растительной клетки. Интерактивный рисунок </w:t>
            </w:r>
            <w:hyperlink r:id="rId10" w:history="1">
              <w:r w:rsidRPr="006761A3">
                <w:rPr>
                  <w:rFonts w:ascii="Times New Roman" w:eastAsia="Times New Roman" w:hAnsi="Times New Roman" w:cs="Times New Roman"/>
                  <w:color w:val="0000FF"/>
                  <w:sz w:val="24"/>
                  <w:szCs w:val="24"/>
                  <w:u w:val="single"/>
                  <w:lang w:eastAsia="ru-RU"/>
                </w:rPr>
                <w:t>http://www.school-collection.edu.ru/catalog/res/f36dbeee-add4-4602-a5ec-6aed0c4defac/?from=dc6be3c8-58b1-45a9-8b23-2178e8ada386&amp;interface=pupil&amp;class=48&amp;subject=29</w:t>
              </w:r>
            </w:hyperlink>
            <w:r w:rsidRPr="006761A3">
              <w:rPr>
                <w:rFonts w:ascii="Times New Roman" w:eastAsia="Times New Roman" w:hAnsi="Times New Roman" w:cs="Times New Roman"/>
                <w:sz w:val="24"/>
                <w:szCs w:val="24"/>
                <w:lang w:eastAsia="ru-RU"/>
              </w:rPr>
              <w:t xml:space="preserve">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Знать термины. Функции </w:t>
            </w:r>
            <w:r w:rsidRPr="006761A3">
              <w:rPr>
                <w:rFonts w:ascii="Times New Roman" w:eastAsia="Times New Roman" w:hAnsi="Times New Roman" w:cs="Times New Roman"/>
                <w:sz w:val="24"/>
                <w:szCs w:val="24"/>
                <w:lang w:eastAsia="ru-RU"/>
              </w:rPr>
              <w:lastRenderedPageBreak/>
              <w:t>органоидов, уметь составлять схему строения клетки с использованием ЭОР</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3.</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Растительные ткани и их особенности.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Фронтальная, групповая. Рассказ, показ к/презентации, беседа.</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Лабораторная работа «Рассматривание под микроскопом различных растительных тканей»</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Формирование познавательных интересов и мотивов, направленных на изучение природы и растений как её части. Развитие интеллектуальных умений анализа, сравнения, умения делать выводы.</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Формирование и развитие компетентности в области ИКТ, умение работать с различными источниками информации при знакомстве с материалом о растительных тканях и их особенностях; умение использовать речевые средства в ходе изложения найденной информации; умение организовывать учебное сотрудничество.</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 Выделение существенных признаков биологических объектов (растительных тканей); определение принадлежности биологических </w:t>
            </w:r>
            <w:r w:rsidRPr="006761A3">
              <w:rPr>
                <w:rFonts w:ascii="Times New Roman" w:eastAsia="Times New Roman" w:hAnsi="Times New Roman" w:cs="Times New Roman"/>
                <w:sz w:val="24"/>
                <w:szCs w:val="24"/>
                <w:lang w:eastAsia="ru-RU"/>
              </w:rPr>
              <w:lastRenderedPageBreak/>
              <w:t>объектов к определённой систематической группе. Формирование умения сопоставлять особенности строения и функции на примере растительных тканей.</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Работа с ЭОР, взаимоконтроль, выполнение лабораторной работы.</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Ткани растений. Видеофрагмент. </w:t>
            </w:r>
            <w:hyperlink r:id="rId11" w:history="1">
              <w:r w:rsidRPr="006761A3">
                <w:rPr>
                  <w:rFonts w:ascii="Times New Roman" w:eastAsia="Times New Roman" w:hAnsi="Times New Roman" w:cs="Times New Roman"/>
                  <w:color w:val="0000FF"/>
                  <w:sz w:val="24"/>
                  <w:szCs w:val="24"/>
                  <w:u w:val="single"/>
                  <w:lang w:eastAsia="ru-RU"/>
                </w:rPr>
                <w:t>http://www.school-collection.edu.ru/catalog/res/79e9c668-0a01-022a-0166-c114aa3327f1/?from=dc6be3c8-58b1-45a9-8b23-2178e8ada386&amp;interface=pupil&amp;class=48&amp;subject=29</w:t>
              </w:r>
            </w:hyperlink>
            <w:r w:rsidRPr="006761A3">
              <w:rPr>
                <w:rFonts w:ascii="Times New Roman" w:eastAsia="Times New Roman" w:hAnsi="Times New Roman" w:cs="Times New Roman"/>
                <w:sz w:val="24"/>
                <w:szCs w:val="24"/>
                <w:lang w:eastAsia="ru-RU"/>
              </w:rPr>
              <w:t xml:space="preserve">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Нарисовать карточки-задания  по теме «Ткани растений»</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4-5.</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Условия прорастания семян некоторых сельскохозяйственных растений</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Работа с ЭОР, рассказ, беседа, работа в парах. </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Исследовательская работа «Условия прорастания семян некоторых сельскохозяйственных растений»</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Формирование коммуникативной компетенции в общении и сотрудничестве  со сверстниками  в процессе учебно-исследовательской деятельности.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Умение самостоятельно планировать пути достижения целей, выбирать наиболее эффективные способы решения учебных и познавательных задач. Овладение составляющими исследовательской деятельности, включая умение выдвигать гипотезы, проводить эксперименты, наблюдать, делать выводы.  Умение работать с разными источниками информации (рассказ учителя, книга, ЭОР) и структурировать информацию; развитие ИКТ – компетенции.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Приобретение опыта использования методов биологической науки и проведения несложных биологических экспериментов. Усвоение системы научных знаний о живой природе; формирование основ экологической грамотности.</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Самоконтроль, ответы на вопросы. Осуществление наблюдения и фиксации результатов эксперимента.</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Прорастание семян. Видеофрагмент </w:t>
            </w:r>
            <w:hyperlink r:id="rId12" w:history="1">
              <w:r w:rsidRPr="006761A3">
                <w:rPr>
                  <w:rFonts w:ascii="Times New Roman" w:eastAsia="Times New Roman" w:hAnsi="Times New Roman" w:cs="Times New Roman"/>
                  <w:color w:val="0000FF"/>
                  <w:sz w:val="24"/>
                  <w:szCs w:val="24"/>
                  <w:u w:val="single"/>
                  <w:lang w:eastAsia="ru-RU"/>
                </w:rPr>
                <w:t>http://www.school-collection.edu.ru/catalog/res/79e9c744-0a01-022a-003a-cc6728fa9fa7/?from=dc6be3c8-58b1-45a9-8b23-2178e8ada386&amp;interface=pupil&amp;class=48&amp;subject=29</w:t>
              </w:r>
            </w:hyperlink>
            <w:r w:rsidRPr="006761A3">
              <w:rPr>
                <w:rFonts w:ascii="Times New Roman" w:eastAsia="Times New Roman" w:hAnsi="Times New Roman" w:cs="Times New Roman"/>
                <w:sz w:val="24"/>
                <w:szCs w:val="24"/>
                <w:lang w:eastAsia="ru-RU"/>
              </w:rPr>
              <w:t xml:space="preserve">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Провести эксперимент с проращиванием семян фасоли и зафиксировать результаты в тетради.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Подготовить проекты.</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6.</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Защита проектов «Что посеешь, то пожнёшь»</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Работа в группах. Защита проектов с использованием стендовых докладов и </w:t>
            </w:r>
            <w:proofErr w:type="gramStart"/>
            <w:r w:rsidRPr="006761A3">
              <w:rPr>
                <w:rFonts w:ascii="Times New Roman" w:eastAsia="Times New Roman" w:hAnsi="Times New Roman" w:cs="Times New Roman"/>
                <w:sz w:val="24"/>
                <w:szCs w:val="24"/>
                <w:lang w:eastAsia="ru-RU"/>
              </w:rPr>
              <w:t>к</w:t>
            </w:r>
            <w:proofErr w:type="gramEnd"/>
            <w:r w:rsidRPr="006761A3">
              <w:rPr>
                <w:rFonts w:ascii="Times New Roman" w:eastAsia="Times New Roman" w:hAnsi="Times New Roman" w:cs="Times New Roman"/>
                <w:sz w:val="24"/>
                <w:szCs w:val="24"/>
                <w:lang w:eastAsia="ru-RU"/>
              </w:rPr>
              <w:t>/презентаций.</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Знание основных принципов и правил отношения к живой природе, формирование познавательных интересов, направленных на изучение живой природы. Формирование коммуникативной компетентности в общении и сотрудничестве со сверстниками в процессе учебно-исследовательской и творческой деятельности.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М. Развитие мотивов и интересов своей познавательной деятельности; умение работать с различными источниками информации. Умение использовать речевые средства при изложении </w:t>
            </w:r>
            <w:r w:rsidRPr="006761A3">
              <w:rPr>
                <w:rFonts w:ascii="Times New Roman" w:eastAsia="Times New Roman" w:hAnsi="Times New Roman" w:cs="Times New Roman"/>
                <w:sz w:val="24"/>
                <w:szCs w:val="24"/>
                <w:lang w:eastAsia="ru-RU"/>
              </w:rPr>
              <w:lastRenderedPageBreak/>
              <w:t>своей точки зрения, умение грамотно строить предложения, аргументировать свою точку зрения.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Формирование основ экологической грамотности: способности оценивать влияние факторов среды на прорастание семян. Объяснение значения биологии в практической деятельности людей на примере знаний об условиях прорастания и развития растений из семени.</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Защита проектов, ответы на вопросы, взаимоконтроль</w:t>
            </w:r>
            <w:proofErr w:type="gramStart"/>
            <w:r w:rsidRPr="006761A3">
              <w:rPr>
                <w:rFonts w:ascii="Times New Roman" w:eastAsia="Times New Roman" w:hAnsi="Times New Roman" w:cs="Times New Roman"/>
                <w:sz w:val="24"/>
                <w:szCs w:val="24"/>
                <w:lang w:eastAsia="ru-RU"/>
              </w:rPr>
              <w:t>..</w:t>
            </w:r>
            <w:proofErr w:type="gramEnd"/>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Компьютерные презентации, стендовые доклады.</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Написать мини-сочинение «Как мы проект защищали»</w:t>
            </w:r>
          </w:p>
        </w:tc>
      </w:tr>
      <w:tr w:rsidR="006761A3" w:rsidRPr="006761A3" w:rsidTr="00532464">
        <w:tc>
          <w:tcPr>
            <w:tcW w:w="15228" w:type="dxa"/>
            <w:gridSpan w:val="8"/>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lastRenderedPageBreak/>
              <w:t>Раздел 3. По следам Робинзона (14 часов)</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7-9.</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3</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Знакомство с растениями различных семейств класса </w:t>
            </w:r>
            <w:proofErr w:type="gramStart"/>
            <w:r w:rsidRPr="006761A3">
              <w:rPr>
                <w:rFonts w:ascii="Times New Roman" w:eastAsia="Times New Roman" w:hAnsi="Times New Roman" w:cs="Times New Roman"/>
                <w:sz w:val="24"/>
                <w:szCs w:val="24"/>
                <w:lang w:eastAsia="ru-RU"/>
              </w:rPr>
              <w:t>Двудольные</w:t>
            </w:r>
            <w:proofErr w:type="gramEnd"/>
            <w:r w:rsidRPr="006761A3">
              <w:rPr>
                <w:rFonts w:ascii="Times New Roman" w:eastAsia="Times New Roman" w:hAnsi="Times New Roman" w:cs="Times New Roman"/>
                <w:sz w:val="24"/>
                <w:szCs w:val="24"/>
                <w:lang w:eastAsia="ru-RU"/>
              </w:rPr>
              <w:t xml:space="preserve"> и класса Однодольные.</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Практическая работа «Определение растений с помощью определительных карточек»</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Л. Формирование способности к саморазвитию и самообразованию на основе мотивации в ходе практической  работы. Формирование  коммуникативной  компетентности в общении  и  сотрудничестве  со  сверстниками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  процессе образовательной,  общественно  полезной,  учебно-исследовательской,  творческой деятельности.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М. Умение самостоятельно планировать пути достижения целей, преобразование практической задачи в </w:t>
            </w:r>
            <w:proofErr w:type="gramStart"/>
            <w:r w:rsidRPr="006761A3">
              <w:rPr>
                <w:rFonts w:ascii="Times New Roman" w:eastAsia="Times New Roman" w:hAnsi="Times New Roman" w:cs="Times New Roman"/>
                <w:sz w:val="24"/>
                <w:szCs w:val="24"/>
                <w:lang w:eastAsia="ru-RU"/>
              </w:rPr>
              <w:t>познавательную</w:t>
            </w:r>
            <w:proofErr w:type="gramEnd"/>
            <w:r w:rsidRPr="006761A3">
              <w:rPr>
                <w:rFonts w:ascii="Times New Roman" w:eastAsia="Times New Roman" w:hAnsi="Times New Roman" w:cs="Times New Roman"/>
                <w:sz w:val="24"/>
                <w:szCs w:val="24"/>
                <w:lang w:eastAsia="ru-RU"/>
              </w:rPr>
              <w:t>. Умение работать с различными источниками информации; умение организовывать учебное сотрудничество. Развитие  умения аргументировано излагать свою точку зрения, задавать вопросы, необходимые для организации собственной деятельности и работы с партнёром.</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Приобретение навыков пользования определителями растений, формирование первоначальных систематизированных представлений о биологических объектах. Умение называть виды растений по таблицам, гербарным и натуральным объектам.</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Определение растений по карточкам.</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Семейства класса Двудольные </w:t>
            </w:r>
            <w:hyperlink r:id="rId13" w:history="1">
              <w:r w:rsidRPr="006761A3">
                <w:rPr>
                  <w:rFonts w:ascii="Times New Roman" w:eastAsia="Times New Roman" w:hAnsi="Times New Roman" w:cs="Times New Roman"/>
                  <w:color w:val="0000FF"/>
                  <w:sz w:val="24"/>
                  <w:szCs w:val="24"/>
                  <w:u w:val="single"/>
                  <w:lang w:eastAsia="ru-RU"/>
                </w:rPr>
                <w:t>http://www.school-collection.edu.ru/catalog/rubr/dc6be3c8-58b1-45a9-8b23-2178e8ada386/79204/?interface=pupil&amp;class=48&amp;subject=29</w:t>
              </w:r>
            </w:hyperlink>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Семейства класса Однодольные </w:t>
            </w:r>
            <w:hyperlink r:id="rId14" w:history="1">
              <w:r w:rsidRPr="006761A3">
                <w:rPr>
                  <w:rFonts w:ascii="Times New Roman" w:eastAsia="Times New Roman" w:hAnsi="Times New Roman" w:cs="Times New Roman"/>
                  <w:color w:val="0000FF"/>
                  <w:sz w:val="24"/>
                  <w:szCs w:val="24"/>
                  <w:u w:val="single"/>
                  <w:lang w:eastAsia="ru-RU"/>
                </w:rPr>
                <w:t>http://www.school-collection.edu.ru/catalog/rubr/dc6be3c8-58b1-45a9-8b23-2178e8ada386/79205/?interface=pupil&amp;class=48&amp;subject=29</w:t>
              </w:r>
            </w:hyperlink>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Подготовить для стенда «Красная книга Ульяновской области» информационные листы о растениях класса Двудольные и класса Однодольные.</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10-</w:t>
            </w:r>
            <w:r w:rsidRPr="006761A3">
              <w:rPr>
                <w:rFonts w:ascii="Times New Roman" w:eastAsia="Times New Roman" w:hAnsi="Times New Roman" w:cs="Times New Roman"/>
                <w:sz w:val="24"/>
                <w:szCs w:val="24"/>
                <w:lang w:eastAsia="ru-RU"/>
              </w:rPr>
              <w:lastRenderedPageBreak/>
              <w:t>11.</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2</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Съедобные дикорастущие </w:t>
            </w:r>
            <w:r w:rsidRPr="006761A3">
              <w:rPr>
                <w:rFonts w:ascii="Times New Roman" w:eastAsia="Times New Roman" w:hAnsi="Times New Roman" w:cs="Times New Roman"/>
                <w:sz w:val="24"/>
                <w:szCs w:val="24"/>
                <w:lang w:eastAsia="ru-RU"/>
              </w:rPr>
              <w:lastRenderedPageBreak/>
              <w:t>растения РТ и нашей местности</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Беседа, работа с гербариями, </w:t>
            </w:r>
            <w:r w:rsidRPr="006761A3">
              <w:rPr>
                <w:rFonts w:ascii="Times New Roman" w:eastAsia="Times New Roman" w:hAnsi="Times New Roman" w:cs="Times New Roman"/>
                <w:sz w:val="24"/>
                <w:szCs w:val="24"/>
                <w:lang w:eastAsia="ru-RU"/>
              </w:rPr>
              <w:lastRenderedPageBreak/>
              <w:t xml:space="preserve">энциклопедиями, ЭОР, книгой </w:t>
            </w:r>
            <w:proofErr w:type="spellStart"/>
            <w:r w:rsidRPr="006761A3">
              <w:rPr>
                <w:rFonts w:ascii="Times New Roman" w:eastAsia="Times New Roman" w:hAnsi="Times New Roman" w:cs="Times New Roman"/>
                <w:sz w:val="24"/>
                <w:szCs w:val="24"/>
                <w:lang w:eastAsia="ru-RU"/>
              </w:rPr>
              <w:t>Н.Верзилина</w:t>
            </w:r>
            <w:proofErr w:type="spellEnd"/>
            <w:r w:rsidRPr="006761A3">
              <w:rPr>
                <w:rFonts w:ascii="Times New Roman" w:eastAsia="Times New Roman" w:hAnsi="Times New Roman" w:cs="Times New Roman"/>
                <w:sz w:val="24"/>
                <w:szCs w:val="24"/>
                <w:lang w:eastAsia="ru-RU"/>
              </w:rPr>
              <w:t xml:space="preserve"> «По следам Робинзона», научно-популярной литературой. </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Л. Формирование способности к осознанному выбору траектории познавательного процесса с </w:t>
            </w:r>
            <w:r w:rsidRPr="006761A3">
              <w:rPr>
                <w:rFonts w:ascii="Times New Roman" w:eastAsia="Times New Roman" w:hAnsi="Times New Roman" w:cs="Times New Roman"/>
                <w:sz w:val="24"/>
                <w:szCs w:val="24"/>
                <w:lang w:eastAsia="ru-RU"/>
              </w:rPr>
              <w:lastRenderedPageBreak/>
              <w:t>учётом профессиональных предпочтений; знание основных принципов и правил отношения к живой природе.</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Уметь самостоятельно планировать своё время и управлять им, осуществлять контроль по результату и способу действия, вносить необходимые коррективы. Организовывать и планировать учебное сотрудничество с учителем и сверстниками, работать в группе. Способность осуществлять расширенный поиск информации с использованием ресурсов библиотек и сети Интернет.</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Объяснение роли биологии в практической деятельности людей на примере материала о съедобных дикорастущих растениях; роли этих растений в жизни человека; различение на рисунках и в гербариях растений, полезных и опасных для человека.</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Создание и </w:t>
            </w:r>
            <w:r w:rsidRPr="006761A3">
              <w:rPr>
                <w:rFonts w:ascii="Times New Roman" w:eastAsia="Times New Roman" w:hAnsi="Times New Roman" w:cs="Times New Roman"/>
                <w:sz w:val="24"/>
                <w:szCs w:val="24"/>
                <w:lang w:eastAsia="ru-RU"/>
              </w:rPr>
              <w:lastRenderedPageBreak/>
              <w:t>оформление меню из дикорастущих растений. Ответы на загадки о растениях.</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Мультимедиа, ЭОР, печатные издания, </w:t>
            </w:r>
            <w:r w:rsidRPr="006761A3">
              <w:rPr>
                <w:rFonts w:ascii="Times New Roman" w:eastAsia="Times New Roman" w:hAnsi="Times New Roman" w:cs="Times New Roman"/>
                <w:sz w:val="24"/>
                <w:szCs w:val="24"/>
                <w:lang w:eastAsia="ru-RU"/>
              </w:rPr>
              <w:lastRenderedPageBreak/>
              <w:t>гербарии, травяные сборы.</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Съедобные дикорастущие растения. Видеофильм </w:t>
            </w:r>
            <w:hyperlink r:id="rId15" w:history="1">
              <w:r w:rsidRPr="006761A3">
                <w:rPr>
                  <w:rFonts w:ascii="Times New Roman" w:eastAsia="Times New Roman" w:hAnsi="Times New Roman" w:cs="Times New Roman"/>
                  <w:color w:val="0000FF"/>
                  <w:sz w:val="24"/>
                  <w:szCs w:val="24"/>
                  <w:u w:val="single"/>
                  <w:lang w:eastAsia="ru-RU"/>
                </w:rPr>
                <w:t>http://www.youtube.com/watch?v=qrGPTzfViXs</w:t>
              </w:r>
            </w:hyperlink>
            <w:r w:rsidRPr="006761A3">
              <w:rPr>
                <w:rFonts w:ascii="Times New Roman" w:eastAsia="Times New Roman" w:hAnsi="Times New Roman" w:cs="Times New Roman"/>
                <w:sz w:val="24"/>
                <w:szCs w:val="24"/>
                <w:lang w:eastAsia="ru-RU"/>
              </w:rPr>
              <w:t xml:space="preserve">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Нарисовать плакат </w:t>
            </w:r>
            <w:r w:rsidRPr="006761A3">
              <w:rPr>
                <w:rFonts w:ascii="Times New Roman" w:eastAsia="Times New Roman" w:hAnsi="Times New Roman" w:cs="Times New Roman"/>
                <w:sz w:val="24"/>
                <w:szCs w:val="24"/>
                <w:lang w:eastAsia="ru-RU"/>
              </w:rPr>
              <w:lastRenderedPageBreak/>
              <w:t>«Не навреди!»</w:t>
            </w:r>
          </w:p>
        </w:tc>
      </w:tr>
      <w:tr w:rsidR="006761A3" w:rsidRPr="006761A3" w:rsidTr="00532464">
        <w:trPr>
          <w:trHeight w:val="531"/>
        </w:trPr>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12-13.</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Лекарственные растения РТ и нашей местности</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Беседа, работа с гербариями, энциклопедиями, ЭОР, научно-популярной литературой, аптечными сборами.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Формирование мотивации к познавательной деятельности, направленной на изучение лекарственных растений и их воздействия на организм человека.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Формирование умения организовывать совместную познавательную деятельность; умение работать с различными источниками информации; умение преобразовывать знаки и символы для решения учебных и познавательных задач.</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Объяснение роли биологии в практической деятельности людей на примере материала о лекарственных дикорастущих растениях; роли этих растений в жизни человека; различение на рисунках и в гербариях растений, полезных и  для человека.</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Ответы на вопросы, загадки о лекарственных растениях. Разгадывание шарад, ребусов.</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Мультимедиа, ЭОР, печатные издания, гербарии, аптечные травяные сборы.</w:t>
            </w:r>
          </w:p>
          <w:p w:rsidR="006761A3" w:rsidRPr="006761A3" w:rsidRDefault="00D7018A" w:rsidP="006761A3">
            <w:pPr>
              <w:spacing w:after="0" w:line="240" w:lineRule="auto"/>
              <w:jc w:val="both"/>
              <w:rPr>
                <w:rFonts w:ascii="Times New Roman" w:eastAsia="Times New Roman" w:hAnsi="Times New Roman" w:cs="Times New Roman"/>
                <w:sz w:val="24"/>
                <w:szCs w:val="24"/>
                <w:lang w:eastAsia="ru-RU"/>
              </w:rPr>
            </w:pPr>
            <w:hyperlink r:id="rId16" w:history="1">
              <w:r w:rsidR="006761A3" w:rsidRPr="006761A3">
                <w:rPr>
                  <w:rFonts w:ascii="Times New Roman" w:eastAsia="Times New Roman" w:hAnsi="Times New Roman" w:cs="Times New Roman"/>
                  <w:color w:val="0000FF"/>
                  <w:sz w:val="24"/>
                  <w:szCs w:val="24"/>
                  <w:u w:val="single"/>
                  <w:lang w:eastAsia="ru-RU"/>
                </w:rPr>
                <w:t>http://www.youtube.com/watch?v=eggfuWHlYcU&amp;feature=related</w:t>
              </w:r>
            </w:hyperlink>
            <w:r w:rsidR="006761A3" w:rsidRPr="006761A3">
              <w:rPr>
                <w:rFonts w:ascii="Times New Roman" w:eastAsia="Times New Roman" w:hAnsi="Times New Roman" w:cs="Times New Roman"/>
                <w:sz w:val="24"/>
                <w:szCs w:val="24"/>
                <w:lang w:eastAsia="ru-RU"/>
              </w:rPr>
              <w:t xml:space="preserve"> /ландыш/</w:t>
            </w:r>
          </w:p>
          <w:p w:rsidR="006761A3" w:rsidRPr="006761A3" w:rsidRDefault="00D7018A" w:rsidP="006761A3">
            <w:pPr>
              <w:spacing w:after="0" w:line="240" w:lineRule="auto"/>
              <w:jc w:val="both"/>
              <w:rPr>
                <w:rFonts w:ascii="Times New Roman" w:eastAsia="Times New Roman" w:hAnsi="Times New Roman" w:cs="Times New Roman"/>
                <w:sz w:val="24"/>
                <w:szCs w:val="24"/>
                <w:lang w:eastAsia="ru-RU"/>
              </w:rPr>
            </w:pPr>
            <w:hyperlink r:id="rId17" w:history="1">
              <w:r w:rsidR="006761A3" w:rsidRPr="006761A3">
                <w:rPr>
                  <w:rFonts w:ascii="Times New Roman" w:eastAsia="Times New Roman" w:hAnsi="Times New Roman" w:cs="Times New Roman"/>
                  <w:color w:val="0000FF"/>
                  <w:sz w:val="24"/>
                  <w:szCs w:val="24"/>
                  <w:u w:val="single"/>
                  <w:lang w:eastAsia="ru-RU"/>
                </w:rPr>
                <w:t>http://www.youtube.com/watch?v=ZL0hgPmBUaw&amp;feature=related</w:t>
              </w:r>
            </w:hyperlink>
            <w:r w:rsidR="006761A3" w:rsidRPr="006761A3">
              <w:rPr>
                <w:rFonts w:ascii="Times New Roman" w:eastAsia="Times New Roman" w:hAnsi="Times New Roman" w:cs="Times New Roman"/>
                <w:sz w:val="24"/>
                <w:szCs w:val="24"/>
                <w:lang w:eastAsia="ru-RU"/>
              </w:rPr>
              <w:t xml:space="preserve"> /атлас лекарственных растений/</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лекарственные растения. Видеофильм </w:t>
            </w:r>
            <w:hyperlink r:id="rId18" w:history="1">
              <w:r w:rsidRPr="006761A3">
                <w:rPr>
                  <w:rFonts w:ascii="Times New Roman" w:eastAsia="Times New Roman" w:hAnsi="Times New Roman" w:cs="Times New Roman"/>
                  <w:color w:val="0000FF"/>
                  <w:sz w:val="24"/>
                  <w:szCs w:val="24"/>
                  <w:u w:val="single"/>
                  <w:lang w:eastAsia="ru-RU"/>
                </w:rPr>
                <w:t>http://www.youtube.com/watch?v=0MzWFXJ</w:t>
              </w:r>
              <w:r w:rsidRPr="006761A3">
                <w:rPr>
                  <w:rFonts w:ascii="Times New Roman" w:eastAsia="Times New Roman" w:hAnsi="Times New Roman" w:cs="Times New Roman"/>
                  <w:color w:val="0000FF"/>
                  <w:sz w:val="24"/>
                  <w:szCs w:val="24"/>
                  <w:u w:val="single"/>
                  <w:lang w:eastAsia="ru-RU"/>
                </w:rPr>
                <w:lastRenderedPageBreak/>
                <w:t>Hmes&amp;list=PL104129183E1E47A1</w:t>
              </w:r>
            </w:hyperlink>
            <w:r w:rsidRPr="006761A3">
              <w:rPr>
                <w:rFonts w:ascii="Times New Roman" w:eastAsia="Times New Roman" w:hAnsi="Times New Roman" w:cs="Times New Roman"/>
                <w:sz w:val="24"/>
                <w:szCs w:val="24"/>
                <w:lang w:eastAsia="ru-RU"/>
              </w:rPr>
              <w:t xml:space="preserve">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Подготовить небольшие сообщения о лекарственных растениях.</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14-15.</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Ядовитые дикорастущие растения РТ и нашей местности</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Просмотр к/презентации, работа с биологическими справочниками и энциклопедиями.</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Формирование мотивации к познавательной деятельности, направленной на изучение ядовитых растений и их воздействия на организм человека, усвоение правил индивидуального и коллективного безопасного поведения в чрезвычайных ситуациях природного характера. Формирование коммуникативной компетентности в общении со сверстниками.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Формирование умения организовывать совместную познавательную деятельность; умение работать с различными источниками информации; умение преобразовывать знаки и символы для решения учебных и познавательных задач.</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Объяснение роли биологии в практической деятельности людей на примере материала о ядовитых и опасных дикорастущих растениях; роли этих растений в жизни человека; различение на рисунках и в гербариях растений, опасных и  для человека.</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Взаимоконтроль, презентация плакатов.</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Компьютерная презентация «Ядовитые растения РТ и нашей местности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Подготовить рисунки-плакаты о ядовитых растениях и профилактике отравлений.</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16.</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Защита проектов «Лесная столовая», «В гостях у Медуницы», «Обходи их стороной»</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Кооперативно-групповая</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Формирование познавательных интересов, направленных на изучение мира растений; формирование личностных представлений о ценности природы; формирование экологической культуры.</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Умение работать с различными источниками информации, развитие ИКТ – компетенции. Овладение основами проектной деятельности. Умение организовывать учебное сотрудничество, работать в группе, устанавливать рабочие отношения, адекватно использовать речевые средства для решения различных коммуникационных задач.</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 Объяснение значения биологического </w:t>
            </w:r>
            <w:r w:rsidRPr="006761A3">
              <w:rPr>
                <w:rFonts w:ascii="Times New Roman" w:eastAsia="Times New Roman" w:hAnsi="Times New Roman" w:cs="Times New Roman"/>
                <w:sz w:val="24"/>
                <w:szCs w:val="24"/>
                <w:lang w:eastAsia="ru-RU"/>
              </w:rPr>
              <w:lastRenderedPageBreak/>
              <w:t xml:space="preserve">разнообразия для устойчивости биосферы; овладение методами описания и сравнения; овладение умением оценивать объекты живой природы </w:t>
            </w:r>
            <w:proofErr w:type="gramStart"/>
            <w:r w:rsidRPr="006761A3">
              <w:rPr>
                <w:rFonts w:ascii="Times New Roman" w:eastAsia="Times New Roman" w:hAnsi="Times New Roman" w:cs="Times New Roman"/>
                <w:sz w:val="24"/>
                <w:szCs w:val="24"/>
                <w:lang w:eastAsia="ru-RU"/>
              </w:rPr>
              <w:t xml:space="preserve">( </w:t>
            </w:r>
            <w:proofErr w:type="gramEnd"/>
            <w:r w:rsidRPr="006761A3">
              <w:rPr>
                <w:rFonts w:ascii="Times New Roman" w:eastAsia="Times New Roman" w:hAnsi="Times New Roman" w:cs="Times New Roman"/>
                <w:sz w:val="24"/>
                <w:szCs w:val="24"/>
                <w:lang w:eastAsia="ru-RU"/>
              </w:rPr>
              <w:t>растения) с эстетической точки зрения. Формирование первоначальных систематизированных представлений о биологических объектах.</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Защита проектов.</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Мультимедиа, видеотехника, ЭОР</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Составление вопросов для викторины.</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17.</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Викторина «Узнай растение»</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Фронтальная, групповая.</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Формирование коммуникативной компетентности в общении со сверстниками. Формирование понимания ценности здорового и  безопасного образа жизни, формирование экологической культуры на основе признания ценности жизни во всех её проявлениях.</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Умение работать с различными источниками информации, развитие ИКТ – компетенции. Овладение основами проектной деятельности. Умение организовывать учебное сотрудничество, работать в группе, устанавливать рабочие отношения, адекватно использовать речевые средства для решения различных коммуникационных задач.</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 Формирование первоначальных систематизированных представлений о биологических объектах. Формирование современных представлений </w:t>
            </w:r>
            <w:proofErr w:type="gramStart"/>
            <w:r w:rsidRPr="006761A3">
              <w:rPr>
                <w:rFonts w:ascii="Times New Roman" w:eastAsia="Times New Roman" w:hAnsi="Times New Roman" w:cs="Times New Roman"/>
                <w:sz w:val="24"/>
                <w:szCs w:val="24"/>
                <w:lang w:eastAsia="ru-RU"/>
              </w:rPr>
              <w:t>об</w:t>
            </w:r>
            <w:proofErr w:type="gramEnd"/>
            <w:r w:rsidRPr="006761A3">
              <w:rPr>
                <w:rFonts w:ascii="Times New Roman" w:eastAsia="Times New Roman" w:hAnsi="Times New Roman" w:cs="Times New Roman"/>
                <w:sz w:val="24"/>
                <w:szCs w:val="24"/>
                <w:lang w:eastAsia="ru-RU"/>
              </w:rPr>
              <w:t xml:space="preserve"> естественнонаучной картине мира. Умение называть лекарственные, съедобные, ядовитые растения Ульяновской области по рисункам, гербарным экземплярам. Освоение приёмов оказания первой помощи в случае отравления растениями или с применением лекарственных растений.</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Создание кроссвордов. Ответы на вопросы викторины.</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roofErr w:type="spellStart"/>
            <w:r w:rsidRPr="006761A3">
              <w:rPr>
                <w:rFonts w:ascii="Times New Roman" w:eastAsia="Times New Roman" w:hAnsi="Times New Roman" w:cs="Times New Roman"/>
                <w:sz w:val="24"/>
                <w:szCs w:val="24"/>
                <w:lang w:eastAsia="ru-RU"/>
              </w:rPr>
              <w:t>Мльтимедиа</w:t>
            </w:r>
            <w:proofErr w:type="spellEnd"/>
            <w:r w:rsidRPr="006761A3">
              <w:rPr>
                <w:rFonts w:ascii="Times New Roman" w:eastAsia="Times New Roman" w:hAnsi="Times New Roman" w:cs="Times New Roman"/>
                <w:sz w:val="24"/>
                <w:szCs w:val="24"/>
                <w:lang w:eastAsia="ru-RU"/>
              </w:rPr>
              <w:t xml:space="preserve">. </w:t>
            </w:r>
            <w:proofErr w:type="gramStart"/>
            <w:r w:rsidRPr="006761A3">
              <w:rPr>
                <w:rFonts w:ascii="Times New Roman" w:eastAsia="Times New Roman" w:hAnsi="Times New Roman" w:cs="Times New Roman"/>
                <w:sz w:val="24"/>
                <w:szCs w:val="24"/>
                <w:lang w:eastAsia="ru-RU"/>
              </w:rPr>
              <w:t>к</w:t>
            </w:r>
            <w:proofErr w:type="gramEnd"/>
            <w:r w:rsidRPr="006761A3">
              <w:rPr>
                <w:rFonts w:ascii="Times New Roman" w:eastAsia="Times New Roman" w:hAnsi="Times New Roman" w:cs="Times New Roman"/>
                <w:sz w:val="24"/>
                <w:szCs w:val="24"/>
                <w:lang w:eastAsia="ru-RU"/>
              </w:rPr>
              <w:t>/</w:t>
            </w:r>
            <w:proofErr w:type="gramStart"/>
            <w:r w:rsidRPr="006761A3">
              <w:rPr>
                <w:rFonts w:ascii="Times New Roman" w:eastAsia="Times New Roman" w:hAnsi="Times New Roman" w:cs="Times New Roman"/>
                <w:sz w:val="24"/>
                <w:szCs w:val="24"/>
                <w:lang w:eastAsia="ru-RU"/>
              </w:rPr>
              <w:t>презентация</w:t>
            </w:r>
            <w:proofErr w:type="gramEnd"/>
            <w:r w:rsidRPr="006761A3">
              <w:rPr>
                <w:rFonts w:ascii="Times New Roman" w:eastAsia="Times New Roman" w:hAnsi="Times New Roman" w:cs="Times New Roman"/>
                <w:sz w:val="24"/>
                <w:szCs w:val="24"/>
                <w:lang w:eastAsia="ru-RU"/>
              </w:rPr>
              <w:t>, энциклопедии, справочники, научно-популярная литература.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Подготовить информационный лист об интересном растении.</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18-20.</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3</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Подготовка и показ сказки «Робинзон и ботаники»</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Распределение ролей и зон ответственности.</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Л. Формирование  коммуникативной  компетентности общении  и  сотрудничестве  со  сверстниками,  старшими  и  младшими  в  процессе  образовательной,  общественно  </w:t>
            </w:r>
            <w:r w:rsidRPr="006761A3">
              <w:rPr>
                <w:rFonts w:ascii="Times New Roman" w:eastAsia="Times New Roman" w:hAnsi="Times New Roman" w:cs="Times New Roman"/>
                <w:sz w:val="24"/>
                <w:szCs w:val="24"/>
                <w:lang w:eastAsia="ru-RU"/>
              </w:rPr>
              <w:lastRenderedPageBreak/>
              <w:t>полезной,  учебно-исследовательской,  творческой</w:t>
            </w:r>
            <w:r w:rsidRPr="006761A3">
              <w:rPr>
                <w:rFonts w:ascii="Times New Roman" w:eastAsia="Times New Roman" w:hAnsi="Times New Roman" w:cs="Times New Roman"/>
                <w:sz w:val="24"/>
                <w:szCs w:val="24"/>
                <w:lang w:eastAsia="ru-RU"/>
              </w:rPr>
              <w:cr/>
              <w:t>деятельности.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М. Умение соотносить свои действия с планируемыми результатами, умение организовывать совместную деятельность и сотрудничество со сверстниками и педагогом в ходе подготовки экологической сказки. Способность адекватно применять речевые средства для организации совместной деятельности, умение грамотно излагать материал. Способность </w:t>
            </w:r>
            <w:proofErr w:type="gramStart"/>
            <w:r w:rsidRPr="006761A3">
              <w:rPr>
                <w:rFonts w:ascii="Times New Roman" w:eastAsia="Times New Roman" w:hAnsi="Times New Roman" w:cs="Times New Roman"/>
                <w:sz w:val="24"/>
                <w:szCs w:val="24"/>
                <w:lang w:eastAsia="ru-RU"/>
              </w:rPr>
              <w:t>к</w:t>
            </w:r>
            <w:proofErr w:type="gramEnd"/>
            <w:r w:rsidRPr="006761A3">
              <w:rPr>
                <w:rFonts w:ascii="Times New Roman" w:eastAsia="Times New Roman" w:hAnsi="Times New Roman" w:cs="Times New Roman"/>
                <w:sz w:val="24"/>
                <w:szCs w:val="24"/>
                <w:lang w:eastAsia="ru-RU"/>
              </w:rPr>
              <w:t xml:space="preserve"> </w:t>
            </w:r>
            <w:proofErr w:type="gramStart"/>
            <w:r w:rsidRPr="006761A3">
              <w:rPr>
                <w:rFonts w:ascii="Times New Roman" w:eastAsia="Times New Roman" w:hAnsi="Times New Roman" w:cs="Times New Roman"/>
                <w:sz w:val="24"/>
                <w:szCs w:val="24"/>
                <w:lang w:eastAsia="ru-RU"/>
              </w:rPr>
              <w:t>само</w:t>
            </w:r>
            <w:proofErr w:type="gramEnd"/>
            <w:r w:rsidRPr="006761A3">
              <w:rPr>
                <w:rFonts w:ascii="Times New Roman" w:eastAsia="Times New Roman" w:hAnsi="Times New Roman" w:cs="Times New Roman"/>
                <w:sz w:val="24"/>
                <w:szCs w:val="24"/>
                <w:lang w:eastAsia="ru-RU"/>
              </w:rPr>
              <w:t xml:space="preserve"> и взаимоконтролю деятельности, коррекции в ходе деятельности.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Знание основных правил поведения в природе; анализ и оценка последствий деятельности человека в природе; овладение умением оценивать с эстетической точки зрения объекты живой природы.</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Воспроизведение текста, репетици</w:t>
            </w:r>
            <w:r w:rsidRPr="006761A3">
              <w:rPr>
                <w:rFonts w:ascii="Times New Roman" w:eastAsia="Times New Roman" w:hAnsi="Times New Roman" w:cs="Times New Roman"/>
                <w:sz w:val="24"/>
                <w:szCs w:val="24"/>
                <w:lang w:eastAsia="ru-RU"/>
              </w:rPr>
              <w:lastRenderedPageBreak/>
              <w:t>я сказки.</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Ватман, краски, фломастеры, клей, ножницы, принтер, бумага и проч.</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Мультимедиа, декорации, лекарственное сырьё, принадлежности для чаепития.</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Выучить свой текст.</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Написать </w:t>
            </w:r>
            <w:r w:rsidRPr="006761A3">
              <w:rPr>
                <w:rFonts w:ascii="Times New Roman" w:eastAsia="Times New Roman" w:hAnsi="Times New Roman" w:cs="Times New Roman"/>
                <w:sz w:val="24"/>
                <w:szCs w:val="24"/>
                <w:lang w:eastAsia="ru-RU"/>
              </w:rPr>
              <w:lastRenderedPageBreak/>
              <w:t>маленькую заметку о своих впечатлениях от показа сказки.</w:t>
            </w:r>
          </w:p>
        </w:tc>
      </w:tr>
      <w:tr w:rsidR="006761A3" w:rsidRPr="006761A3" w:rsidTr="00532464">
        <w:tc>
          <w:tcPr>
            <w:tcW w:w="15228" w:type="dxa"/>
            <w:gridSpan w:val="8"/>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lastRenderedPageBreak/>
              <w:t>Раздел 4. И запах тёмных лепестков закружит голову без слов (4 часа)</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21.</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Запахи – врачеватели.</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Фронтальная, кооперативно-групповая.</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Л. Знание основ здорового образа жизни и </w:t>
            </w:r>
            <w:proofErr w:type="spellStart"/>
            <w:r w:rsidRPr="006761A3">
              <w:rPr>
                <w:rFonts w:ascii="Times New Roman" w:eastAsia="Times New Roman" w:hAnsi="Times New Roman" w:cs="Times New Roman"/>
                <w:sz w:val="24"/>
                <w:szCs w:val="24"/>
                <w:lang w:eastAsia="ru-RU"/>
              </w:rPr>
              <w:t>здоровьесберегающих</w:t>
            </w:r>
            <w:proofErr w:type="spellEnd"/>
            <w:r w:rsidRPr="006761A3">
              <w:rPr>
                <w:rFonts w:ascii="Times New Roman" w:eastAsia="Times New Roman" w:hAnsi="Times New Roman" w:cs="Times New Roman"/>
                <w:sz w:val="24"/>
                <w:szCs w:val="24"/>
                <w:lang w:eastAsia="ru-RU"/>
              </w:rPr>
              <w:t xml:space="preserve"> технологий. Ориентирование в мире профессий и профессиональных предпочтений с учётом устойчивых познавательных интересов.</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Способность устанавливать целевые приоритеты, формулировать собственное мнение, устанавливать и сравнивать различные точки зрения.  Адекватно использовать речь для организации учебного сотрудничества, для решения коммуникативных задач. Способность эффективно сотрудничать в группе и способствовать продуктивной кооперации.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 Формирование способности оценивать действие факторов риска на здоровье человека, объяснению роли биологии в практической деятельности человека.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Составление вопросов для викторины</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Что такое </w:t>
            </w:r>
            <w:proofErr w:type="spellStart"/>
            <w:r w:rsidRPr="006761A3">
              <w:rPr>
                <w:rFonts w:ascii="Times New Roman" w:eastAsia="Times New Roman" w:hAnsi="Times New Roman" w:cs="Times New Roman"/>
                <w:sz w:val="24"/>
                <w:szCs w:val="24"/>
                <w:lang w:eastAsia="ru-RU"/>
              </w:rPr>
              <w:t>аромотерапия</w:t>
            </w:r>
            <w:proofErr w:type="spellEnd"/>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Видеофрагмент  </w:t>
            </w:r>
            <w:hyperlink r:id="rId19" w:history="1">
              <w:r w:rsidRPr="006761A3">
                <w:rPr>
                  <w:rFonts w:ascii="Times New Roman" w:eastAsia="Times New Roman" w:hAnsi="Times New Roman" w:cs="Times New Roman"/>
                  <w:color w:val="0000FF"/>
                  <w:sz w:val="24"/>
                  <w:szCs w:val="24"/>
                  <w:u w:val="single"/>
                  <w:lang w:eastAsia="ru-RU"/>
                </w:rPr>
                <w:t>http://www.youtube.com/watch?v=i5XmefxA6aI</w:t>
              </w:r>
            </w:hyperlink>
            <w:r w:rsidRPr="006761A3">
              <w:rPr>
                <w:rFonts w:ascii="Times New Roman" w:eastAsia="Times New Roman" w:hAnsi="Times New Roman" w:cs="Times New Roman"/>
                <w:sz w:val="24"/>
                <w:szCs w:val="24"/>
                <w:lang w:eastAsia="ru-RU"/>
              </w:rPr>
              <w:t xml:space="preserve">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Нарисовать рисунки-подсказки «Запахи растений»</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22.</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Это модное слово «</w:t>
            </w:r>
            <w:proofErr w:type="spellStart"/>
            <w:r w:rsidRPr="006761A3">
              <w:rPr>
                <w:rFonts w:ascii="Times New Roman" w:eastAsia="Times New Roman" w:hAnsi="Times New Roman" w:cs="Times New Roman"/>
                <w:sz w:val="24"/>
                <w:szCs w:val="24"/>
                <w:lang w:eastAsia="ru-RU"/>
              </w:rPr>
              <w:t>тизаны</w:t>
            </w:r>
            <w:proofErr w:type="spellEnd"/>
            <w:r w:rsidRPr="006761A3">
              <w:rPr>
                <w:rFonts w:ascii="Times New Roman" w:eastAsia="Times New Roman" w:hAnsi="Times New Roman" w:cs="Times New Roman"/>
                <w:sz w:val="24"/>
                <w:szCs w:val="24"/>
                <w:lang w:eastAsia="ru-RU"/>
              </w:rPr>
              <w:t>»</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Практическая работа «Составление и заваривание растительных чаёв – </w:t>
            </w:r>
            <w:proofErr w:type="spellStart"/>
            <w:r w:rsidRPr="006761A3">
              <w:rPr>
                <w:rFonts w:ascii="Times New Roman" w:eastAsia="Times New Roman" w:hAnsi="Times New Roman" w:cs="Times New Roman"/>
                <w:sz w:val="24"/>
                <w:szCs w:val="24"/>
                <w:lang w:eastAsia="ru-RU"/>
              </w:rPr>
              <w:t>тизанов</w:t>
            </w:r>
            <w:proofErr w:type="spellEnd"/>
            <w:r w:rsidRPr="006761A3">
              <w:rPr>
                <w:rFonts w:ascii="Times New Roman" w:eastAsia="Times New Roman" w:hAnsi="Times New Roman" w:cs="Times New Roman"/>
                <w:sz w:val="24"/>
                <w:szCs w:val="24"/>
                <w:lang w:eastAsia="ru-RU"/>
              </w:rPr>
              <w:t>»</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Л. Знание основ здорового образа жизни и </w:t>
            </w:r>
            <w:proofErr w:type="spellStart"/>
            <w:r w:rsidRPr="006761A3">
              <w:rPr>
                <w:rFonts w:ascii="Times New Roman" w:eastAsia="Times New Roman" w:hAnsi="Times New Roman" w:cs="Times New Roman"/>
                <w:sz w:val="24"/>
                <w:szCs w:val="24"/>
                <w:lang w:eastAsia="ru-RU"/>
              </w:rPr>
              <w:t>здоровьесберегающих</w:t>
            </w:r>
            <w:proofErr w:type="spellEnd"/>
            <w:r w:rsidRPr="006761A3">
              <w:rPr>
                <w:rFonts w:ascii="Times New Roman" w:eastAsia="Times New Roman" w:hAnsi="Times New Roman" w:cs="Times New Roman"/>
                <w:sz w:val="24"/>
                <w:szCs w:val="24"/>
                <w:lang w:eastAsia="ru-RU"/>
              </w:rPr>
              <w:t xml:space="preserve"> технологий. Ориентирование в мире профессий и профессиональных предпочтений с учётом устойчивых познавательных интересов.</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Способность устанавливать целевые приоритеты, формулировать собственное мнение, устанавливать и сравнивать различные точки зрения.  Адекватно использовать речь для организации учебного сотрудничества, для решения коммуникативных задач. Способность эффективно сотрудничать в группе и способствовать продуктивной кооперации.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 Формирование способности оценивать действие факторов риска на здоровье человека, объяснению роли биологии в практической деятельности человека. Узнавание растений, используемых в </w:t>
            </w:r>
            <w:proofErr w:type="spellStart"/>
            <w:r w:rsidRPr="006761A3">
              <w:rPr>
                <w:rFonts w:ascii="Times New Roman" w:eastAsia="Times New Roman" w:hAnsi="Times New Roman" w:cs="Times New Roman"/>
                <w:sz w:val="24"/>
                <w:szCs w:val="24"/>
                <w:lang w:eastAsia="ru-RU"/>
              </w:rPr>
              <w:t>фитосборах</w:t>
            </w:r>
            <w:proofErr w:type="spellEnd"/>
            <w:r w:rsidRPr="006761A3">
              <w:rPr>
                <w:rFonts w:ascii="Times New Roman" w:eastAsia="Times New Roman" w:hAnsi="Times New Roman" w:cs="Times New Roman"/>
                <w:sz w:val="24"/>
                <w:szCs w:val="24"/>
                <w:lang w:eastAsia="ru-RU"/>
              </w:rPr>
              <w:t xml:space="preserve">, на рисунках и натуральных объектах, знание правил применения </w:t>
            </w:r>
            <w:proofErr w:type="spellStart"/>
            <w:r w:rsidRPr="006761A3">
              <w:rPr>
                <w:rFonts w:ascii="Times New Roman" w:eastAsia="Times New Roman" w:hAnsi="Times New Roman" w:cs="Times New Roman"/>
                <w:sz w:val="24"/>
                <w:szCs w:val="24"/>
                <w:lang w:eastAsia="ru-RU"/>
              </w:rPr>
              <w:t>тизанов</w:t>
            </w:r>
            <w:proofErr w:type="spellEnd"/>
            <w:r w:rsidRPr="006761A3">
              <w:rPr>
                <w:rFonts w:ascii="Times New Roman" w:eastAsia="Times New Roman" w:hAnsi="Times New Roman" w:cs="Times New Roman"/>
                <w:sz w:val="24"/>
                <w:szCs w:val="24"/>
                <w:lang w:eastAsia="ru-RU"/>
              </w:rPr>
              <w:t>.</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Викторина «Узнай растение»</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Как правильно заваривать чай. Видеофрагмент </w:t>
            </w:r>
            <w:hyperlink r:id="rId20" w:history="1">
              <w:r w:rsidRPr="006761A3">
                <w:rPr>
                  <w:rFonts w:ascii="Times New Roman" w:eastAsia="Times New Roman" w:hAnsi="Times New Roman" w:cs="Times New Roman"/>
                  <w:color w:val="0000FF"/>
                  <w:sz w:val="24"/>
                  <w:szCs w:val="24"/>
                  <w:u w:val="single"/>
                  <w:lang w:eastAsia="ru-RU"/>
                </w:rPr>
                <w:t>http://www.youtube.com/watch?v=EmUMVT6DPgo</w:t>
              </w:r>
            </w:hyperlink>
            <w:r w:rsidRPr="006761A3">
              <w:rPr>
                <w:rFonts w:ascii="Times New Roman" w:eastAsia="Times New Roman" w:hAnsi="Times New Roman" w:cs="Times New Roman"/>
                <w:sz w:val="24"/>
                <w:szCs w:val="24"/>
                <w:lang w:eastAsia="ru-RU"/>
              </w:rPr>
              <w:t xml:space="preserve">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23-24.</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Подготовка и проведение праздника «Чай»</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Групповая.</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Л. Знание основ здорового образа жизни и </w:t>
            </w:r>
            <w:proofErr w:type="spellStart"/>
            <w:r w:rsidRPr="006761A3">
              <w:rPr>
                <w:rFonts w:ascii="Times New Roman" w:eastAsia="Times New Roman" w:hAnsi="Times New Roman" w:cs="Times New Roman"/>
                <w:sz w:val="24"/>
                <w:szCs w:val="24"/>
                <w:lang w:eastAsia="ru-RU"/>
              </w:rPr>
              <w:t>здоровьесберегающих</w:t>
            </w:r>
            <w:proofErr w:type="spellEnd"/>
            <w:r w:rsidRPr="006761A3">
              <w:rPr>
                <w:rFonts w:ascii="Times New Roman" w:eastAsia="Times New Roman" w:hAnsi="Times New Roman" w:cs="Times New Roman"/>
                <w:sz w:val="24"/>
                <w:szCs w:val="24"/>
                <w:lang w:eastAsia="ru-RU"/>
              </w:rPr>
              <w:t xml:space="preserve"> технологий. </w:t>
            </w:r>
            <w:proofErr w:type="spellStart"/>
            <w:r w:rsidRPr="006761A3">
              <w:rPr>
                <w:rFonts w:ascii="Times New Roman" w:eastAsia="Times New Roman" w:hAnsi="Times New Roman" w:cs="Times New Roman"/>
                <w:sz w:val="24"/>
                <w:szCs w:val="24"/>
                <w:lang w:eastAsia="ru-RU"/>
              </w:rPr>
              <w:t>Сформированность</w:t>
            </w:r>
            <w:proofErr w:type="spellEnd"/>
            <w:r w:rsidRPr="006761A3">
              <w:rPr>
                <w:rFonts w:ascii="Times New Roman" w:eastAsia="Times New Roman" w:hAnsi="Times New Roman" w:cs="Times New Roman"/>
                <w:sz w:val="24"/>
                <w:szCs w:val="24"/>
                <w:lang w:eastAsia="ru-RU"/>
              </w:rPr>
              <w:t xml:space="preserve"> познавательных мотивов, направленных на изучение живой природы. Освоение социальных норм и правил поведения, формирование коммуникативной компетентности в общении и сотрудничестве со сверстниками.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М. Способность эффективно сотрудничать в группе и способствовать продуктивной кооперации. Умение осознанно использовать речевые средства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 Закрепление способности узнавать растения, используемые в </w:t>
            </w:r>
            <w:proofErr w:type="spellStart"/>
            <w:r w:rsidRPr="006761A3">
              <w:rPr>
                <w:rFonts w:ascii="Times New Roman" w:eastAsia="Times New Roman" w:hAnsi="Times New Roman" w:cs="Times New Roman"/>
                <w:sz w:val="24"/>
                <w:szCs w:val="24"/>
                <w:lang w:eastAsia="ru-RU"/>
              </w:rPr>
              <w:t>фитосборах</w:t>
            </w:r>
            <w:proofErr w:type="spellEnd"/>
            <w:r w:rsidRPr="006761A3">
              <w:rPr>
                <w:rFonts w:ascii="Times New Roman" w:eastAsia="Times New Roman" w:hAnsi="Times New Roman" w:cs="Times New Roman"/>
                <w:sz w:val="24"/>
                <w:szCs w:val="24"/>
                <w:lang w:eastAsia="ru-RU"/>
              </w:rPr>
              <w:t xml:space="preserve">, правила составления </w:t>
            </w:r>
            <w:proofErr w:type="spellStart"/>
            <w:r w:rsidRPr="006761A3">
              <w:rPr>
                <w:rFonts w:ascii="Times New Roman" w:eastAsia="Times New Roman" w:hAnsi="Times New Roman" w:cs="Times New Roman"/>
                <w:sz w:val="24"/>
                <w:szCs w:val="24"/>
                <w:lang w:eastAsia="ru-RU"/>
              </w:rPr>
              <w:t>фитосборов</w:t>
            </w:r>
            <w:proofErr w:type="spellEnd"/>
            <w:r w:rsidRPr="006761A3">
              <w:rPr>
                <w:rFonts w:ascii="Times New Roman" w:eastAsia="Times New Roman" w:hAnsi="Times New Roman" w:cs="Times New Roman"/>
                <w:sz w:val="24"/>
                <w:szCs w:val="24"/>
                <w:lang w:eastAsia="ru-RU"/>
              </w:rPr>
              <w:t xml:space="preserve">, заваривания растительных чаёв. Понимание ценности здоровья, роли биологии в практической деятельности, направленной на </w:t>
            </w:r>
            <w:r w:rsidRPr="006761A3">
              <w:rPr>
                <w:rFonts w:ascii="Times New Roman" w:eastAsia="Times New Roman" w:hAnsi="Times New Roman" w:cs="Times New Roman"/>
                <w:sz w:val="24"/>
                <w:szCs w:val="24"/>
                <w:lang w:eastAsia="ru-RU"/>
              </w:rPr>
              <w:lastRenderedPageBreak/>
              <w:t>сохранение и укрепление здоровья.</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Само и взаимоконтроль «Знание правил заваривания чая»</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Стихи, афоризмы о чае </w:t>
            </w:r>
            <w:hyperlink r:id="rId21" w:history="1">
              <w:r w:rsidRPr="006761A3">
                <w:rPr>
                  <w:rFonts w:ascii="Times New Roman" w:eastAsia="Times New Roman" w:hAnsi="Times New Roman" w:cs="Times New Roman"/>
                  <w:color w:val="0000FF"/>
                  <w:sz w:val="24"/>
                  <w:szCs w:val="24"/>
                  <w:u w:val="single"/>
                  <w:lang w:eastAsia="ru-RU"/>
                </w:rPr>
                <w:t>http://beauty-in-health.net/mudrye-mysli/stihi-cytaty-vyskazyvaniya-znamenityh-lyudej-o-chae/</w:t>
              </w:r>
            </w:hyperlink>
            <w:r w:rsidRPr="006761A3">
              <w:rPr>
                <w:rFonts w:ascii="Times New Roman" w:eastAsia="Times New Roman" w:hAnsi="Times New Roman" w:cs="Times New Roman"/>
                <w:sz w:val="24"/>
                <w:szCs w:val="24"/>
                <w:lang w:eastAsia="ru-RU"/>
              </w:rPr>
              <w:t xml:space="preserve">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Найти рецепты травяных чаёв, траву растений, используемых в </w:t>
            </w:r>
            <w:proofErr w:type="spellStart"/>
            <w:r w:rsidRPr="006761A3">
              <w:rPr>
                <w:rFonts w:ascii="Times New Roman" w:eastAsia="Times New Roman" w:hAnsi="Times New Roman" w:cs="Times New Roman"/>
                <w:sz w:val="24"/>
                <w:szCs w:val="24"/>
                <w:lang w:eastAsia="ru-RU"/>
              </w:rPr>
              <w:t>фитосборах</w:t>
            </w:r>
            <w:proofErr w:type="spellEnd"/>
            <w:r w:rsidRPr="006761A3">
              <w:rPr>
                <w:rFonts w:ascii="Times New Roman" w:eastAsia="Times New Roman" w:hAnsi="Times New Roman" w:cs="Times New Roman"/>
                <w:sz w:val="24"/>
                <w:szCs w:val="24"/>
                <w:lang w:eastAsia="ru-RU"/>
              </w:rPr>
              <w:t>.</w:t>
            </w:r>
          </w:p>
        </w:tc>
      </w:tr>
      <w:tr w:rsidR="006761A3" w:rsidRPr="006761A3" w:rsidTr="00532464">
        <w:tc>
          <w:tcPr>
            <w:tcW w:w="15228" w:type="dxa"/>
            <w:gridSpan w:val="8"/>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lastRenderedPageBreak/>
              <w:t>Раздел 5. Путешествие с домашними растениями (5 часов)</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25.</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Приключения с домашними растениями.</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Рассказ, беседа, работа с ЭОР, справочниками «Комнатные растения»</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Формирование познавательных интересов, направленных на изучение особенностей комнатных растений, их происхождения и влияния на здоровье человека.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умение работать с различными источниками информации, умение анализа и синтеза информации; использование речевых сре</w:t>
            </w:r>
            <w:proofErr w:type="gramStart"/>
            <w:r w:rsidRPr="006761A3">
              <w:rPr>
                <w:rFonts w:ascii="Times New Roman" w:eastAsia="Times New Roman" w:hAnsi="Times New Roman" w:cs="Times New Roman"/>
                <w:sz w:val="24"/>
                <w:szCs w:val="24"/>
                <w:lang w:eastAsia="ru-RU"/>
              </w:rPr>
              <w:t>дств пр</w:t>
            </w:r>
            <w:proofErr w:type="gramEnd"/>
            <w:r w:rsidRPr="006761A3">
              <w:rPr>
                <w:rFonts w:ascii="Times New Roman" w:eastAsia="Times New Roman" w:hAnsi="Times New Roman" w:cs="Times New Roman"/>
                <w:sz w:val="24"/>
                <w:szCs w:val="24"/>
                <w:lang w:eastAsia="ru-RU"/>
              </w:rPr>
              <w:t>и изложении полученной информации; развитие ИКТ – компетенции.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различение на рисунках, иллюстрациях, среди живых экземпляров различных видов комнатных растений; знание и соблюдение правил работы в кабинете биологии; овладение умением оценивать с эстетической точки зрения комнатные растения.</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Оформление результатов практической работы. Ответы на вопросы.</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Мультимедиа, </w:t>
            </w:r>
            <w:proofErr w:type="gramStart"/>
            <w:r w:rsidRPr="006761A3">
              <w:rPr>
                <w:rFonts w:ascii="Times New Roman" w:eastAsia="Times New Roman" w:hAnsi="Times New Roman" w:cs="Times New Roman"/>
                <w:sz w:val="24"/>
                <w:szCs w:val="24"/>
                <w:lang w:eastAsia="ru-RU"/>
              </w:rPr>
              <w:t>к</w:t>
            </w:r>
            <w:proofErr w:type="gramEnd"/>
            <w:r w:rsidRPr="006761A3">
              <w:rPr>
                <w:rFonts w:ascii="Times New Roman" w:eastAsia="Times New Roman" w:hAnsi="Times New Roman" w:cs="Times New Roman"/>
                <w:sz w:val="24"/>
                <w:szCs w:val="24"/>
                <w:lang w:eastAsia="ru-RU"/>
              </w:rPr>
              <w:t>/презентация и другие ЭОР, справочники, книга Н. Верзилина «Приключения с домашними растениями».</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Нарисовать любимое комнатное растение.</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26.</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Мои зелёные защитники.</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Работа в группах, анкетирование, обработка статистических данных, работа с ресурсами </w:t>
            </w:r>
            <w:r w:rsidRPr="006761A3">
              <w:rPr>
                <w:rFonts w:ascii="Times New Roman" w:eastAsia="Times New Roman" w:hAnsi="Times New Roman" w:cs="Times New Roman"/>
                <w:sz w:val="24"/>
                <w:szCs w:val="24"/>
                <w:lang w:val="en-US" w:eastAsia="ru-RU"/>
              </w:rPr>
              <w:t>Internet</w:t>
            </w:r>
            <w:r w:rsidRPr="006761A3">
              <w:rPr>
                <w:rFonts w:ascii="Times New Roman" w:eastAsia="Times New Roman" w:hAnsi="Times New Roman" w:cs="Times New Roman"/>
                <w:sz w:val="24"/>
                <w:szCs w:val="24"/>
                <w:lang w:eastAsia="ru-RU"/>
              </w:rPr>
              <w:t>, печатными изданиями. Выступления учащихся.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Практическая работа « Определение состояния воздуха в помещении методом учёта индекса </w:t>
            </w:r>
            <w:r w:rsidRPr="006761A3">
              <w:rPr>
                <w:rFonts w:ascii="Times New Roman" w:eastAsia="Times New Roman" w:hAnsi="Times New Roman" w:cs="Times New Roman"/>
                <w:sz w:val="24"/>
                <w:szCs w:val="24"/>
                <w:lang w:eastAsia="ru-RU"/>
              </w:rPr>
              <w:lastRenderedPageBreak/>
              <w:t xml:space="preserve">активности комнатных растений»,  </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Л. Знание основ ЗОЖ и </w:t>
            </w:r>
            <w:proofErr w:type="spellStart"/>
            <w:r w:rsidRPr="006761A3">
              <w:rPr>
                <w:rFonts w:ascii="Times New Roman" w:eastAsia="Times New Roman" w:hAnsi="Times New Roman" w:cs="Times New Roman"/>
                <w:sz w:val="24"/>
                <w:szCs w:val="24"/>
                <w:lang w:eastAsia="ru-RU"/>
              </w:rPr>
              <w:t>здоровьесберегающих</w:t>
            </w:r>
            <w:proofErr w:type="spellEnd"/>
            <w:r w:rsidRPr="006761A3">
              <w:rPr>
                <w:rFonts w:ascii="Times New Roman" w:eastAsia="Times New Roman" w:hAnsi="Times New Roman" w:cs="Times New Roman"/>
                <w:sz w:val="24"/>
                <w:szCs w:val="24"/>
                <w:lang w:eastAsia="ru-RU"/>
              </w:rPr>
              <w:t xml:space="preserve"> технологий; формирование личностных представлений о ценности комнатных растений как части природы;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умение осознанно выбирать наиболее эффективные способы решения учебных и познавательных задач; умение организовывать учебное сотрудничество; способность выбирать целевые и смысловые установки в своей деятельности по отношению к своему здоровью.</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различение на рисунках, иллюстрациях, среди живых экземпляров различных видов комнатных растений; знание и соблюдение правил работы в кабинете биологии; овладение умением оценивать с эстетической точки зрения комнатные растения; приобретение опыта ухода за комнатными растениями.</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Сообщения учащихся, ответы на вопросы, составление </w:t>
            </w:r>
            <w:proofErr w:type="spellStart"/>
            <w:r w:rsidRPr="006761A3">
              <w:rPr>
                <w:rFonts w:ascii="Times New Roman" w:eastAsia="Times New Roman" w:hAnsi="Times New Roman" w:cs="Times New Roman"/>
                <w:sz w:val="24"/>
                <w:szCs w:val="24"/>
                <w:lang w:eastAsia="ru-RU"/>
              </w:rPr>
              <w:t>синквейна</w:t>
            </w:r>
            <w:proofErr w:type="spellEnd"/>
            <w:r w:rsidRPr="006761A3">
              <w:rPr>
                <w:rFonts w:ascii="Times New Roman" w:eastAsia="Times New Roman" w:hAnsi="Times New Roman" w:cs="Times New Roman"/>
                <w:sz w:val="24"/>
                <w:szCs w:val="24"/>
                <w:lang w:eastAsia="ru-RU"/>
              </w:rPr>
              <w:t>.</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Мультимедиа, ЭОР, справочники, научно-популярная литература, рисунки учащихся.</w:t>
            </w:r>
          </w:p>
          <w:p w:rsidR="006761A3" w:rsidRPr="006761A3" w:rsidRDefault="00D7018A" w:rsidP="006761A3">
            <w:pPr>
              <w:spacing w:after="0" w:line="240" w:lineRule="auto"/>
              <w:jc w:val="both"/>
              <w:rPr>
                <w:rFonts w:ascii="Times New Roman" w:eastAsia="Times New Roman" w:hAnsi="Times New Roman" w:cs="Times New Roman"/>
                <w:sz w:val="24"/>
                <w:szCs w:val="24"/>
                <w:lang w:eastAsia="ru-RU"/>
              </w:rPr>
            </w:pPr>
            <w:hyperlink r:id="rId22" w:history="1">
              <w:r w:rsidR="006761A3" w:rsidRPr="006761A3">
                <w:rPr>
                  <w:rFonts w:ascii="Times New Roman" w:eastAsia="Times New Roman" w:hAnsi="Times New Roman" w:cs="Times New Roman"/>
                  <w:color w:val="0000FF"/>
                  <w:sz w:val="24"/>
                  <w:szCs w:val="24"/>
                  <w:u w:val="single"/>
                  <w:lang w:eastAsia="ru-RU"/>
                </w:rPr>
                <w:t>http://www.youtube.com/watch?v=2jBECvdWiII&amp;feature=related</w:t>
              </w:r>
            </w:hyperlink>
            <w:r w:rsidR="006761A3" w:rsidRPr="006761A3">
              <w:rPr>
                <w:rFonts w:ascii="Times New Roman" w:eastAsia="Times New Roman" w:hAnsi="Times New Roman" w:cs="Times New Roman"/>
                <w:sz w:val="24"/>
                <w:szCs w:val="24"/>
                <w:lang w:eastAsia="ru-RU"/>
              </w:rPr>
              <w:t xml:space="preserve"> /полезные комнатные растения/</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Найти иллюстрации «растения в интерьере»</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27.</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Растения в интерьере.</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Просмотр к/презентации и </w:t>
            </w:r>
            <w:proofErr w:type="gramStart"/>
            <w:r w:rsidRPr="006761A3">
              <w:rPr>
                <w:rFonts w:ascii="Times New Roman" w:eastAsia="Times New Roman" w:hAnsi="Times New Roman" w:cs="Times New Roman"/>
                <w:sz w:val="24"/>
                <w:szCs w:val="24"/>
                <w:lang w:eastAsia="ru-RU"/>
              </w:rPr>
              <w:t>в</w:t>
            </w:r>
            <w:proofErr w:type="gramEnd"/>
            <w:r w:rsidRPr="006761A3">
              <w:rPr>
                <w:rFonts w:ascii="Times New Roman" w:eastAsia="Times New Roman" w:hAnsi="Times New Roman" w:cs="Times New Roman"/>
                <w:sz w:val="24"/>
                <w:szCs w:val="24"/>
                <w:lang w:eastAsia="ru-RU"/>
              </w:rPr>
              <w:t>/</w:t>
            </w:r>
            <w:proofErr w:type="gramStart"/>
            <w:r w:rsidRPr="006761A3">
              <w:rPr>
                <w:rFonts w:ascii="Times New Roman" w:eastAsia="Times New Roman" w:hAnsi="Times New Roman" w:cs="Times New Roman"/>
                <w:sz w:val="24"/>
                <w:szCs w:val="24"/>
                <w:lang w:eastAsia="ru-RU"/>
              </w:rPr>
              <w:t>фильма</w:t>
            </w:r>
            <w:proofErr w:type="gramEnd"/>
            <w:r w:rsidRPr="006761A3">
              <w:rPr>
                <w:rFonts w:ascii="Times New Roman" w:eastAsia="Times New Roman" w:hAnsi="Times New Roman" w:cs="Times New Roman"/>
                <w:sz w:val="24"/>
                <w:szCs w:val="24"/>
                <w:lang w:eastAsia="ru-RU"/>
              </w:rPr>
              <w:t xml:space="preserve">, анкетирование, обработка статистических данных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Виртуальная экскурсия</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Л. Формирование познавательных интересов и мотивов, направленных на изучение природы. Формирование эстетического отношения к живым объектам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(комнатным растениям).</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Умение работать с различными источниками информации, преобразовывать один её вид в другой, связано и грамотно доносить информацию до сверстников.</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Объяснение роли биологических знаний в практической деятельности человека; умение определять комнатные растения по рисункам и живым экземплярам; овладение умением оценивать с эстетической точки зрения комнатные растения.</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Беседа по материалам фильма, составление памятки для начинающего дизайнера помещения.</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Мультимедиа, ЭОР, справочники, научно-популярная литература,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D7018A" w:rsidP="006761A3">
            <w:pPr>
              <w:spacing w:after="0" w:line="240" w:lineRule="auto"/>
              <w:jc w:val="both"/>
              <w:rPr>
                <w:rFonts w:ascii="Times New Roman" w:eastAsia="Times New Roman" w:hAnsi="Times New Roman" w:cs="Times New Roman"/>
                <w:sz w:val="24"/>
                <w:szCs w:val="24"/>
                <w:lang w:eastAsia="ru-RU"/>
              </w:rPr>
            </w:pPr>
            <w:hyperlink r:id="rId23" w:history="1">
              <w:r w:rsidR="006761A3" w:rsidRPr="006761A3">
                <w:rPr>
                  <w:rFonts w:ascii="Times New Roman" w:eastAsia="Times New Roman" w:hAnsi="Times New Roman" w:cs="Times New Roman"/>
                  <w:color w:val="0000FF"/>
                  <w:sz w:val="24"/>
                  <w:szCs w:val="24"/>
                  <w:u w:val="single"/>
                  <w:lang w:eastAsia="ru-RU"/>
                </w:rPr>
                <w:t>http://www.youtube.com/watch?v=04jyo6_Ex08&amp;feature=related</w:t>
              </w:r>
            </w:hyperlink>
            <w:r w:rsidR="006761A3" w:rsidRPr="006761A3">
              <w:rPr>
                <w:rFonts w:ascii="Times New Roman" w:eastAsia="Times New Roman" w:hAnsi="Times New Roman" w:cs="Times New Roman"/>
                <w:sz w:val="24"/>
                <w:szCs w:val="24"/>
                <w:lang w:eastAsia="ru-RU"/>
              </w:rPr>
              <w:t xml:space="preserve"> /ядовитые комнатные растения/</w:t>
            </w:r>
          </w:p>
          <w:p w:rsidR="006761A3" w:rsidRPr="006761A3" w:rsidRDefault="00D7018A" w:rsidP="006761A3">
            <w:pPr>
              <w:spacing w:after="0" w:line="240" w:lineRule="auto"/>
              <w:jc w:val="both"/>
              <w:rPr>
                <w:rFonts w:ascii="Times New Roman" w:eastAsia="Times New Roman" w:hAnsi="Times New Roman" w:cs="Times New Roman"/>
                <w:sz w:val="24"/>
                <w:szCs w:val="24"/>
                <w:lang w:eastAsia="ru-RU"/>
              </w:rPr>
            </w:pPr>
            <w:hyperlink r:id="rId24" w:history="1">
              <w:r w:rsidR="006761A3" w:rsidRPr="006761A3">
                <w:rPr>
                  <w:rFonts w:ascii="Times New Roman" w:eastAsia="Times New Roman" w:hAnsi="Times New Roman" w:cs="Times New Roman"/>
                  <w:color w:val="0000FF"/>
                  <w:sz w:val="24"/>
                  <w:szCs w:val="24"/>
                  <w:u w:val="single"/>
                  <w:lang w:eastAsia="ru-RU"/>
                </w:rPr>
                <w:t>http://www.youtube.com/watch?v=mD3KaHOceI0</w:t>
              </w:r>
            </w:hyperlink>
            <w:r w:rsidR="006761A3" w:rsidRPr="006761A3">
              <w:rPr>
                <w:rFonts w:ascii="Times New Roman" w:eastAsia="Times New Roman" w:hAnsi="Times New Roman" w:cs="Times New Roman"/>
                <w:sz w:val="24"/>
                <w:szCs w:val="24"/>
                <w:lang w:eastAsia="ru-RU"/>
              </w:rPr>
              <w:t xml:space="preserve"> /растения дома/</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Принести оборудование для создания плакатов.</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28.</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Защита проектов «Растения в помещении»</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Защита проектов</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Реализация установок ЗОЖ на примере формирования комфортной среды обитания.</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Умение организовывать совместную деятельность учебное сотрудничество со сверстниками и учителем, формулировать, аргументировать и отстаивать своё мнение; умение работать с различными источниками информации; развитие умения осуществления проектной и исследовательской деятельности.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 Объяснение роли комнатных растений в сохранении и укреплении здоровья человека; Л. Формирование эстетического отношения к живым объектам </w:t>
            </w:r>
            <w:proofErr w:type="gramStart"/>
            <w:r w:rsidRPr="006761A3">
              <w:rPr>
                <w:rFonts w:ascii="Times New Roman" w:eastAsia="Times New Roman" w:hAnsi="Times New Roman" w:cs="Times New Roman"/>
                <w:sz w:val="24"/>
                <w:szCs w:val="24"/>
                <w:lang w:eastAsia="ru-RU"/>
              </w:rPr>
              <w:t xml:space="preserve">( </w:t>
            </w:r>
            <w:proofErr w:type="gramEnd"/>
            <w:r w:rsidRPr="006761A3">
              <w:rPr>
                <w:rFonts w:ascii="Times New Roman" w:eastAsia="Times New Roman" w:hAnsi="Times New Roman" w:cs="Times New Roman"/>
                <w:sz w:val="24"/>
                <w:szCs w:val="24"/>
                <w:lang w:eastAsia="ru-RU"/>
              </w:rPr>
              <w:t>комнатным растениям).</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Анализ представленных проектов.</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Мультимедиа, ЭОР, справочники, научно-популярная литература,</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Оформить листок здоровья о комнатном растении.</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29.</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Вырасти друга и защитника.</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Рассказ, беседа, работа с инструктивными карточками, </w:t>
            </w:r>
            <w:r w:rsidRPr="006761A3">
              <w:rPr>
                <w:rFonts w:ascii="Times New Roman" w:eastAsia="Times New Roman" w:hAnsi="Times New Roman" w:cs="Times New Roman"/>
                <w:sz w:val="24"/>
                <w:szCs w:val="24"/>
                <w:u w:val="single"/>
                <w:lang w:eastAsia="ru-RU"/>
              </w:rPr>
              <w:t xml:space="preserve">практическая </w:t>
            </w:r>
            <w:r w:rsidRPr="006761A3">
              <w:rPr>
                <w:rFonts w:ascii="Times New Roman" w:eastAsia="Times New Roman" w:hAnsi="Times New Roman" w:cs="Times New Roman"/>
                <w:sz w:val="24"/>
                <w:szCs w:val="24"/>
                <w:u w:val="single"/>
                <w:lang w:eastAsia="ru-RU"/>
              </w:rPr>
              <w:lastRenderedPageBreak/>
              <w:t>работа</w:t>
            </w:r>
            <w:r w:rsidRPr="006761A3">
              <w:rPr>
                <w:rFonts w:ascii="Times New Roman" w:eastAsia="Times New Roman" w:hAnsi="Times New Roman" w:cs="Times New Roman"/>
                <w:sz w:val="24"/>
                <w:szCs w:val="24"/>
                <w:lang w:eastAsia="ru-RU"/>
              </w:rPr>
              <w:t xml:space="preserve"> «Агротехника, черенкование комнатных растений»</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Л. Формирование экологической культуры на основе знаний о роли комнатных растений в сохранении здоровья каждого человека.</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М. Способность к целеполаганию, включая постановку целей, преобразование практической </w:t>
            </w:r>
            <w:r w:rsidRPr="006761A3">
              <w:rPr>
                <w:rFonts w:ascii="Times New Roman" w:eastAsia="Times New Roman" w:hAnsi="Times New Roman" w:cs="Times New Roman"/>
                <w:sz w:val="24"/>
                <w:szCs w:val="24"/>
                <w:lang w:eastAsia="ru-RU"/>
              </w:rPr>
              <w:lastRenderedPageBreak/>
              <w:t xml:space="preserve">задачи </w:t>
            </w:r>
            <w:proofErr w:type="gramStart"/>
            <w:r w:rsidRPr="006761A3">
              <w:rPr>
                <w:rFonts w:ascii="Times New Roman" w:eastAsia="Times New Roman" w:hAnsi="Times New Roman" w:cs="Times New Roman"/>
                <w:sz w:val="24"/>
                <w:szCs w:val="24"/>
                <w:lang w:eastAsia="ru-RU"/>
              </w:rPr>
              <w:t>в</w:t>
            </w:r>
            <w:proofErr w:type="gramEnd"/>
            <w:r w:rsidRPr="006761A3">
              <w:rPr>
                <w:rFonts w:ascii="Times New Roman" w:eastAsia="Times New Roman" w:hAnsi="Times New Roman" w:cs="Times New Roman"/>
                <w:sz w:val="24"/>
                <w:szCs w:val="24"/>
                <w:lang w:eastAsia="ru-RU"/>
              </w:rPr>
              <w:t xml:space="preserve"> познавательную. Умение соотносить свои действия с планируемым результатом, осуществлять самоконтроль и коррекцию деятельности. Умение работать с различными источниками информации, преобразовывать один её вид в другой, связано и грамотно доносить информацию до сверстников.</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Объяснение роли биологических знаний в практической деятельности человека; умение определять комнатные растения по рисункам и живым экземплярам; овладение умением оценивать с эстетической точки зрения комнатные растения освоение приёмов выращивания и размножения комнатных растений.</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Результаты практической работы, </w:t>
            </w:r>
            <w:r w:rsidRPr="006761A3">
              <w:rPr>
                <w:rFonts w:ascii="Times New Roman" w:eastAsia="Times New Roman" w:hAnsi="Times New Roman" w:cs="Times New Roman"/>
                <w:sz w:val="24"/>
                <w:szCs w:val="24"/>
                <w:lang w:eastAsia="ru-RU"/>
              </w:rPr>
              <w:lastRenderedPageBreak/>
              <w:t>ответы на вопросы.</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Комнатные растения, грунты, цветочные горшки, дренаж, инструктивные карточки.</w:t>
            </w:r>
          </w:p>
          <w:p w:rsidR="006761A3" w:rsidRPr="006761A3" w:rsidRDefault="00D7018A" w:rsidP="006761A3">
            <w:pPr>
              <w:spacing w:after="0" w:line="240" w:lineRule="auto"/>
              <w:jc w:val="both"/>
              <w:rPr>
                <w:rFonts w:ascii="Times New Roman" w:eastAsia="Times New Roman" w:hAnsi="Times New Roman" w:cs="Times New Roman"/>
                <w:sz w:val="24"/>
                <w:szCs w:val="24"/>
                <w:lang w:eastAsia="ru-RU"/>
              </w:rPr>
            </w:pPr>
            <w:hyperlink r:id="rId25" w:history="1">
              <w:r w:rsidR="006761A3" w:rsidRPr="006761A3">
                <w:rPr>
                  <w:rFonts w:ascii="Times New Roman" w:eastAsia="Times New Roman" w:hAnsi="Times New Roman" w:cs="Times New Roman"/>
                  <w:color w:val="0000FF"/>
                  <w:sz w:val="24"/>
                  <w:szCs w:val="24"/>
                  <w:u w:val="single"/>
                  <w:lang w:eastAsia="ru-RU"/>
                </w:rPr>
                <w:t>http://www.youtube.com/watch?v=fOAeZ0wqAfM&amp;feature=related</w:t>
              </w:r>
            </w:hyperlink>
            <w:r w:rsidR="006761A3" w:rsidRPr="006761A3">
              <w:rPr>
                <w:rFonts w:ascii="Times New Roman" w:eastAsia="Times New Roman" w:hAnsi="Times New Roman" w:cs="Times New Roman"/>
                <w:sz w:val="24"/>
                <w:szCs w:val="24"/>
                <w:lang w:eastAsia="ru-RU"/>
              </w:rPr>
              <w:t xml:space="preserve"> /черенкование/</w:t>
            </w:r>
          </w:p>
          <w:p w:rsidR="006761A3" w:rsidRPr="006761A3" w:rsidRDefault="00D7018A" w:rsidP="006761A3">
            <w:pPr>
              <w:spacing w:after="0" w:line="240" w:lineRule="auto"/>
              <w:jc w:val="both"/>
              <w:rPr>
                <w:rFonts w:ascii="Times New Roman" w:eastAsia="Times New Roman" w:hAnsi="Times New Roman" w:cs="Times New Roman"/>
                <w:sz w:val="24"/>
                <w:szCs w:val="24"/>
                <w:lang w:eastAsia="ru-RU"/>
              </w:rPr>
            </w:pPr>
            <w:hyperlink r:id="rId26" w:history="1">
              <w:r w:rsidR="006761A3" w:rsidRPr="006761A3">
                <w:rPr>
                  <w:rFonts w:ascii="Times New Roman" w:eastAsia="Times New Roman" w:hAnsi="Times New Roman" w:cs="Times New Roman"/>
                  <w:color w:val="0000FF"/>
                  <w:sz w:val="24"/>
                  <w:szCs w:val="24"/>
                  <w:u w:val="single"/>
                  <w:lang w:eastAsia="ru-RU"/>
                </w:rPr>
                <w:t>http://www.youtube.com/watch?v=_rsEdzxdQoE&amp;feature=related</w:t>
              </w:r>
            </w:hyperlink>
            <w:r w:rsidR="006761A3" w:rsidRPr="006761A3">
              <w:rPr>
                <w:rFonts w:ascii="Times New Roman" w:eastAsia="Times New Roman" w:hAnsi="Times New Roman" w:cs="Times New Roman"/>
                <w:sz w:val="24"/>
                <w:szCs w:val="24"/>
                <w:lang w:eastAsia="ru-RU"/>
              </w:rPr>
              <w:t xml:space="preserve"> /пересадка растений/</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Оформить инструктивную карточку </w:t>
            </w:r>
            <w:r w:rsidRPr="006761A3">
              <w:rPr>
                <w:rFonts w:ascii="Times New Roman" w:eastAsia="Times New Roman" w:hAnsi="Times New Roman" w:cs="Times New Roman"/>
                <w:sz w:val="24"/>
                <w:szCs w:val="24"/>
                <w:lang w:eastAsia="ru-RU"/>
              </w:rPr>
              <w:lastRenderedPageBreak/>
              <w:t>в виде символов.</w:t>
            </w:r>
          </w:p>
        </w:tc>
      </w:tr>
      <w:tr w:rsidR="006761A3" w:rsidRPr="006761A3" w:rsidTr="00532464">
        <w:tc>
          <w:tcPr>
            <w:tcW w:w="15228" w:type="dxa"/>
            <w:gridSpan w:val="8"/>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lastRenderedPageBreak/>
              <w:t>Раздел 6. Городские цветы (5 часов)</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30.</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Ландшафтный дизайн</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Индивидуальная, фронтальная, кооперативно-групповая</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Формирование познавательных интересов и мотивов, направленных на изучение природы. Формирование эстетического отношения к живым объектам.</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Умение работать с различными источниками информации, преобразовывать один её вид в другой, связано и грамотно доносить информацию до сверстников. Способность работать в группе, организовывать учебное сотрудничество, задавать вопросы, необходимые для совместной учебной деятельности, контроль и коррекцию деятельности.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Объяснение роли биологических знаний в практической деятельности человека; умение определять декоративные растения по рисункам и живым экземплярам; овладение умением оценивать с эстетической точки зрения декоративные растения.</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Викторина </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Основы ландшафтного дизайна. Видеофильм </w:t>
            </w:r>
            <w:hyperlink r:id="rId27" w:history="1">
              <w:r w:rsidRPr="006761A3">
                <w:rPr>
                  <w:rFonts w:ascii="Times New Roman" w:eastAsia="Times New Roman" w:hAnsi="Times New Roman" w:cs="Times New Roman"/>
                  <w:color w:val="0000FF"/>
                  <w:sz w:val="24"/>
                  <w:szCs w:val="24"/>
                  <w:u w:val="single"/>
                  <w:lang w:eastAsia="ru-RU"/>
                </w:rPr>
                <w:t>http://www.youtube.com/watch?v=lc2Ib9caTlw</w:t>
              </w:r>
            </w:hyperlink>
            <w:r w:rsidRPr="006761A3">
              <w:rPr>
                <w:rFonts w:ascii="Times New Roman" w:eastAsia="Times New Roman" w:hAnsi="Times New Roman" w:cs="Times New Roman"/>
                <w:sz w:val="24"/>
                <w:szCs w:val="24"/>
                <w:lang w:eastAsia="ru-RU"/>
              </w:rPr>
              <w:t xml:space="preserve">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D7018A" w:rsidP="006761A3">
            <w:pPr>
              <w:spacing w:after="0" w:line="240" w:lineRule="auto"/>
              <w:jc w:val="both"/>
              <w:rPr>
                <w:rFonts w:ascii="Times New Roman" w:eastAsia="Times New Roman" w:hAnsi="Times New Roman" w:cs="Times New Roman"/>
                <w:sz w:val="24"/>
                <w:szCs w:val="24"/>
                <w:lang w:eastAsia="ru-RU"/>
              </w:rPr>
            </w:pPr>
            <w:hyperlink r:id="rId28" w:history="1">
              <w:r w:rsidR="006761A3" w:rsidRPr="006761A3">
                <w:rPr>
                  <w:rFonts w:ascii="Times New Roman" w:eastAsia="Times New Roman" w:hAnsi="Times New Roman" w:cs="Times New Roman"/>
                  <w:color w:val="0000FF"/>
                  <w:sz w:val="24"/>
                  <w:szCs w:val="24"/>
                  <w:u w:val="single"/>
                  <w:lang w:eastAsia="ru-RU"/>
                </w:rPr>
                <w:t>http://www.youtube.com/watch?v=DWawY_vRr98</w:t>
              </w:r>
            </w:hyperlink>
            <w:r w:rsidR="006761A3" w:rsidRPr="006761A3">
              <w:rPr>
                <w:rFonts w:ascii="Times New Roman" w:eastAsia="Times New Roman" w:hAnsi="Times New Roman" w:cs="Times New Roman"/>
                <w:sz w:val="24"/>
                <w:szCs w:val="24"/>
                <w:lang w:eastAsia="ru-RU"/>
              </w:rPr>
              <w:t xml:space="preserve">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Найти фотографии, подготовить презентации по теме.</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31.</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Проектирование клумб и </w:t>
            </w:r>
            <w:r w:rsidRPr="006761A3">
              <w:rPr>
                <w:rFonts w:ascii="Times New Roman" w:eastAsia="Times New Roman" w:hAnsi="Times New Roman" w:cs="Times New Roman"/>
                <w:sz w:val="24"/>
                <w:szCs w:val="24"/>
                <w:lang w:eastAsia="ru-RU"/>
              </w:rPr>
              <w:lastRenderedPageBreak/>
              <w:t>цветников</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Практическая работа</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Л. Формирование познавательных интересов и мотивов, направленных на изучение природы. </w:t>
            </w:r>
            <w:r w:rsidRPr="006761A3">
              <w:rPr>
                <w:rFonts w:ascii="Times New Roman" w:eastAsia="Times New Roman" w:hAnsi="Times New Roman" w:cs="Times New Roman"/>
                <w:sz w:val="24"/>
                <w:szCs w:val="24"/>
                <w:lang w:eastAsia="ru-RU"/>
              </w:rPr>
              <w:lastRenderedPageBreak/>
              <w:t>Формирование эстетического отношения к живым объектам (декоративным растениям).</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М. </w:t>
            </w:r>
            <w:proofErr w:type="gramStart"/>
            <w:r w:rsidRPr="006761A3">
              <w:rPr>
                <w:rFonts w:ascii="Times New Roman" w:eastAsia="Times New Roman" w:hAnsi="Times New Roman" w:cs="Times New Roman"/>
                <w:sz w:val="24"/>
                <w:szCs w:val="24"/>
                <w:lang w:eastAsia="ru-RU"/>
              </w:rPr>
              <w:t>овладение</w:t>
            </w:r>
            <w:proofErr w:type="gramEnd"/>
            <w:r w:rsidRPr="006761A3">
              <w:rPr>
                <w:rFonts w:ascii="Times New Roman" w:eastAsia="Times New Roman" w:hAnsi="Times New Roman" w:cs="Times New Roman"/>
                <w:sz w:val="24"/>
                <w:szCs w:val="24"/>
                <w:lang w:eastAsia="ru-RU"/>
              </w:rPr>
              <w:t xml:space="preserve"> основами проектной деятельности, включая умения видеть проблему. Ставить вопросы, структурировать материал, доказывать, защищать свои идеи. Умение работать с различными источниками информации, преобразовывать один её вид в другой, связано и грамотно доносить информацию до сверстников.</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Объяснение роли биологических знаний в практической деятельности человека; умение определять комнатные растения по рисункам и живым экземплярам; овладение умением оценивать с эстетической точки зрения растения, высаживаемые на цветники и клумбы. Способность подбирать растения в соответствии с размером, временем и продолжительностью цветения.</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Презентация своих </w:t>
            </w:r>
            <w:r w:rsidRPr="006761A3">
              <w:rPr>
                <w:rFonts w:ascii="Times New Roman" w:eastAsia="Times New Roman" w:hAnsi="Times New Roman" w:cs="Times New Roman"/>
                <w:sz w:val="24"/>
                <w:szCs w:val="24"/>
                <w:lang w:eastAsia="ru-RU"/>
              </w:rPr>
              <w:lastRenderedPageBreak/>
              <w:t>проектов</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Проектирование клумб. </w:t>
            </w:r>
            <w:r w:rsidRPr="006761A3">
              <w:rPr>
                <w:rFonts w:ascii="Times New Roman" w:eastAsia="Times New Roman" w:hAnsi="Times New Roman" w:cs="Times New Roman"/>
                <w:sz w:val="24"/>
                <w:szCs w:val="24"/>
                <w:lang w:eastAsia="ru-RU"/>
              </w:rPr>
              <w:lastRenderedPageBreak/>
              <w:t xml:space="preserve">Видеофрагменты </w:t>
            </w:r>
            <w:hyperlink r:id="rId29" w:history="1">
              <w:r w:rsidRPr="006761A3">
                <w:rPr>
                  <w:rFonts w:ascii="Times New Roman" w:eastAsia="Times New Roman" w:hAnsi="Times New Roman" w:cs="Times New Roman"/>
                  <w:color w:val="0000FF"/>
                  <w:sz w:val="24"/>
                  <w:szCs w:val="24"/>
                  <w:u w:val="single"/>
                  <w:lang w:eastAsia="ru-RU"/>
                </w:rPr>
                <w:t>http://www.youtube.com/watch?v=hxihS-GVoOs</w:t>
              </w:r>
            </w:hyperlink>
            <w:r w:rsidRPr="006761A3">
              <w:rPr>
                <w:rFonts w:ascii="Times New Roman" w:eastAsia="Times New Roman" w:hAnsi="Times New Roman" w:cs="Times New Roman"/>
                <w:sz w:val="24"/>
                <w:szCs w:val="24"/>
                <w:lang w:eastAsia="ru-RU"/>
              </w:rPr>
              <w:t xml:space="preserve">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D7018A" w:rsidP="006761A3">
            <w:pPr>
              <w:spacing w:after="0" w:line="240" w:lineRule="auto"/>
              <w:jc w:val="both"/>
              <w:rPr>
                <w:rFonts w:ascii="Times New Roman" w:eastAsia="Times New Roman" w:hAnsi="Times New Roman" w:cs="Times New Roman"/>
                <w:sz w:val="24"/>
                <w:szCs w:val="24"/>
                <w:lang w:eastAsia="ru-RU"/>
              </w:rPr>
            </w:pPr>
            <w:hyperlink r:id="rId30" w:history="1">
              <w:r w:rsidR="006761A3" w:rsidRPr="006761A3">
                <w:rPr>
                  <w:rFonts w:ascii="Times New Roman" w:eastAsia="Times New Roman" w:hAnsi="Times New Roman" w:cs="Times New Roman"/>
                  <w:color w:val="0000FF"/>
                  <w:sz w:val="24"/>
                  <w:szCs w:val="24"/>
                  <w:u w:val="single"/>
                  <w:lang w:eastAsia="ru-RU"/>
                </w:rPr>
                <w:t>http://www.youtube.com/watch?v=O4K8oi6QByQ</w:t>
              </w:r>
            </w:hyperlink>
            <w:r w:rsidR="006761A3" w:rsidRPr="006761A3">
              <w:rPr>
                <w:rFonts w:ascii="Times New Roman" w:eastAsia="Times New Roman" w:hAnsi="Times New Roman" w:cs="Times New Roman"/>
                <w:sz w:val="24"/>
                <w:szCs w:val="24"/>
                <w:lang w:eastAsia="ru-RU"/>
              </w:rPr>
              <w:t xml:space="preserve">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p w:rsidR="006761A3" w:rsidRPr="006761A3" w:rsidRDefault="00D7018A" w:rsidP="006761A3">
            <w:pPr>
              <w:spacing w:after="0" w:line="240" w:lineRule="auto"/>
              <w:jc w:val="both"/>
              <w:rPr>
                <w:rFonts w:ascii="Times New Roman" w:eastAsia="Times New Roman" w:hAnsi="Times New Roman" w:cs="Times New Roman"/>
                <w:sz w:val="24"/>
                <w:szCs w:val="24"/>
                <w:lang w:eastAsia="ru-RU"/>
              </w:rPr>
            </w:pPr>
            <w:hyperlink r:id="rId31" w:history="1">
              <w:r w:rsidR="006761A3" w:rsidRPr="006761A3">
                <w:rPr>
                  <w:rFonts w:ascii="Times New Roman" w:eastAsia="Times New Roman" w:hAnsi="Times New Roman" w:cs="Times New Roman"/>
                  <w:color w:val="0000FF"/>
                  <w:sz w:val="24"/>
                  <w:szCs w:val="24"/>
                  <w:u w:val="single"/>
                  <w:lang w:eastAsia="ru-RU"/>
                </w:rPr>
                <w:t>http://www.youtube.com/watch?v=8H3G-sPCjQ4</w:t>
              </w:r>
            </w:hyperlink>
            <w:r w:rsidR="006761A3" w:rsidRPr="006761A3">
              <w:rPr>
                <w:rFonts w:ascii="Times New Roman" w:eastAsia="Times New Roman" w:hAnsi="Times New Roman" w:cs="Times New Roman"/>
                <w:sz w:val="24"/>
                <w:szCs w:val="24"/>
                <w:lang w:eastAsia="ru-RU"/>
              </w:rPr>
              <w:t xml:space="preserve"> </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Подготовка </w:t>
            </w:r>
            <w:r w:rsidRPr="006761A3">
              <w:rPr>
                <w:rFonts w:ascii="Times New Roman" w:eastAsia="Times New Roman" w:hAnsi="Times New Roman" w:cs="Times New Roman"/>
                <w:sz w:val="24"/>
                <w:szCs w:val="24"/>
                <w:lang w:eastAsia="ru-RU"/>
              </w:rPr>
              <w:lastRenderedPageBreak/>
              <w:t>проектов «Оазис красоты»</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32.</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Агротехника рассады</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Практическая работа «Пикировка рассады декоративных цветковых растений»</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Л. </w:t>
            </w:r>
            <w:proofErr w:type="spellStart"/>
            <w:r w:rsidRPr="006761A3">
              <w:rPr>
                <w:rFonts w:ascii="Times New Roman" w:eastAsia="Times New Roman" w:hAnsi="Times New Roman" w:cs="Times New Roman"/>
                <w:sz w:val="24"/>
                <w:szCs w:val="24"/>
                <w:lang w:eastAsia="ru-RU"/>
              </w:rPr>
              <w:t>Сформированность</w:t>
            </w:r>
            <w:proofErr w:type="spellEnd"/>
            <w:r w:rsidRPr="006761A3">
              <w:rPr>
                <w:rFonts w:ascii="Times New Roman" w:eastAsia="Times New Roman" w:hAnsi="Times New Roman" w:cs="Times New Roman"/>
                <w:sz w:val="24"/>
                <w:szCs w:val="24"/>
                <w:lang w:eastAsia="ru-RU"/>
              </w:rPr>
              <w:t xml:space="preserve"> эстетического отношения к живым объектам. Развитие сознания и компетентности в решении моральных проблем на основе личного выбора, ответственного отношения к собственным поступкам.</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М. Способность самостоятельно анализировать условия достижения цели на основе учёта выделенных учителем ориентиров действия в новом учебном материале. Преобразование практической задачи в </w:t>
            </w:r>
            <w:proofErr w:type="gramStart"/>
            <w:r w:rsidRPr="006761A3">
              <w:rPr>
                <w:rFonts w:ascii="Times New Roman" w:eastAsia="Times New Roman" w:hAnsi="Times New Roman" w:cs="Times New Roman"/>
                <w:sz w:val="24"/>
                <w:szCs w:val="24"/>
                <w:lang w:eastAsia="ru-RU"/>
              </w:rPr>
              <w:t>познавательную</w:t>
            </w:r>
            <w:proofErr w:type="gramEnd"/>
            <w:r w:rsidRPr="006761A3">
              <w:rPr>
                <w:rFonts w:ascii="Times New Roman" w:eastAsia="Times New Roman" w:hAnsi="Times New Roman" w:cs="Times New Roman"/>
                <w:sz w:val="24"/>
                <w:szCs w:val="24"/>
                <w:lang w:eastAsia="ru-RU"/>
              </w:rPr>
              <w:t xml:space="preserve">. Умение  самостоятельно контролировать своё время и управлять им, адекватно оценивать правильность выполненного действия и внесение </w:t>
            </w:r>
            <w:proofErr w:type="gramStart"/>
            <w:r w:rsidRPr="006761A3">
              <w:rPr>
                <w:rFonts w:ascii="Times New Roman" w:eastAsia="Times New Roman" w:hAnsi="Times New Roman" w:cs="Times New Roman"/>
                <w:sz w:val="24"/>
                <w:szCs w:val="24"/>
                <w:lang w:eastAsia="ru-RU"/>
              </w:rPr>
              <w:t>необходимых</w:t>
            </w:r>
            <w:proofErr w:type="gramEnd"/>
            <w:r w:rsidRPr="006761A3">
              <w:rPr>
                <w:rFonts w:ascii="Times New Roman" w:eastAsia="Times New Roman" w:hAnsi="Times New Roman" w:cs="Times New Roman"/>
                <w:sz w:val="24"/>
                <w:szCs w:val="24"/>
                <w:lang w:eastAsia="ru-RU"/>
              </w:rPr>
              <w:t xml:space="preserve"> корректив по ходу его реализации.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П. Овладение некоторыми агротехническими приёмами размножения и выращивания культурных растений, объяснение роли биологии в практической деятельности человека. Умение </w:t>
            </w:r>
            <w:r w:rsidRPr="006761A3">
              <w:rPr>
                <w:rFonts w:ascii="Times New Roman" w:eastAsia="Times New Roman" w:hAnsi="Times New Roman" w:cs="Times New Roman"/>
                <w:sz w:val="24"/>
                <w:szCs w:val="24"/>
                <w:lang w:eastAsia="ru-RU"/>
              </w:rPr>
              <w:lastRenderedPageBreak/>
              <w:t>распознавать растения по рассаде. Формирование основ экологической грамотности.</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 xml:space="preserve">Выполнение работы </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Подготовка проектов «Оазис красоты»</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lastRenderedPageBreak/>
              <w:t>33-34.</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2.</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Подготовка и защита проектов «Оазис красоты»</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Индивидуальная, фронтальная, кооперативно-групповая.</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Л. Реализация установок ЗОЖ на примере формирования комфортной среды обитания. </w:t>
            </w:r>
            <w:proofErr w:type="spellStart"/>
            <w:r w:rsidRPr="006761A3">
              <w:rPr>
                <w:rFonts w:ascii="Times New Roman" w:eastAsia="Times New Roman" w:hAnsi="Times New Roman" w:cs="Times New Roman"/>
                <w:sz w:val="24"/>
                <w:szCs w:val="24"/>
                <w:lang w:eastAsia="ru-RU"/>
              </w:rPr>
              <w:t>Сформированность</w:t>
            </w:r>
            <w:proofErr w:type="spellEnd"/>
            <w:r w:rsidRPr="006761A3">
              <w:rPr>
                <w:rFonts w:ascii="Times New Roman" w:eastAsia="Times New Roman" w:hAnsi="Times New Roman" w:cs="Times New Roman"/>
                <w:sz w:val="24"/>
                <w:szCs w:val="24"/>
                <w:lang w:eastAsia="ru-RU"/>
              </w:rPr>
              <w:t xml:space="preserve"> эстетического отношения к живым объектам. Формирование коммуникативной компетентности.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 Умение организовывать совместную деятельность учебное сотрудничество со сверстниками и учителем, формулировать, аргументировать и отстаивать своё мнение; умение работать с различными источниками информации; развитие умения осуществления проектной и исследовательской деятельности.</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Объяснение роли биологии в практической деятельности человека. Умение распознавать растения по рассаде. Формирование основ экологической грамотности.</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Защита проектов</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Мультимедиа, компьютерные презентации.</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Подготовка к выставке проектов клумб и цветников.</w:t>
            </w:r>
          </w:p>
        </w:tc>
      </w:tr>
      <w:tr w:rsidR="006761A3" w:rsidRPr="006761A3" w:rsidTr="00532464">
        <w:tc>
          <w:tcPr>
            <w:tcW w:w="15228" w:type="dxa"/>
            <w:gridSpan w:val="8"/>
            <w:shd w:val="clear" w:color="auto" w:fill="auto"/>
          </w:tcPr>
          <w:p w:rsidR="006761A3" w:rsidRPr="006761A3" w:rsidRDefault="006761A3" w:rsidP="006761A3">
            <w:pPr>
              <w:spacing w:after="0" w:line="240" w:lineRule="auto"/>
              <w:jc w:val="center"/>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Раздел 7.Узнали обо всём на свете? (1ч)</w:t>
            </w:r>
          </w:p>
        </w:tc>
      </w:tr>
      <w:tr w:rsidR="006761A3" w:rsidRPr="006761A3" w:rsidTr="00532464">
        <w:tc>
          <w:tcPr>
            <w:tcW w:w="468" w:type="dxa"/>
            <w:shd w:val="clear" w:color="auto" w:fill="auto"/>
          </w:tcPr>
          <w:p w:rsidR="006761A3" w:rsidRPr="006761A3" w:rsidRDefault="006761A3" w:rsidP="006761A3">
            <w:pPr>
              <w:spacing w:after="0" w:line="240" w:lineRule="auto"/>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35.</w:t>
            </w:r>
          </w:p>
        </w:tc>
        <w:tc>
          <w:tcPr>
            <w:tcW w:w="54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1.</w:t>
            </w:r>
          </w:p>
        </w:tc>
        <w:tc>
          <w:tcPr>
            <w:tcW w:w="180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Экологическая тропа.</w:t>
            </w:r>
          </w:p>
        </w:tc>
        <w:tc>
          <w:tcPr>
            <w:tcW w:w="1962"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Экскурсия. Экологическая акция.</w:t>
            </w:r>
          </w:p>
        </w:tc>
        <w:tc>
          <w:tcPr>
            <w:tcW w:w="5418"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Л. Развитие сознания и компетенции в решении моральных проблем на основе личностного выбора, формирование осознанного и ответственного отношения к собственным поступкам, отражающимся на состоянии живой природы.</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М.  умение организовывать учебное сотрудничество и учебную деятельность с учителем и сверстниками, работать в группе; знание основных правил поведения в природе; </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  выделение существенных признаков биологических объектов, приведение доказательств необходимости защиты окружающей среды; различение в природе различных растений, лишайников, грибов.</w:t>
            </w:r>
          </w:p>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Ответы на вопросы.</w:t>
            </w:r>
          </w:p>
        </w:tc>
        <w:tc>
          <w:tcPr>
            <w:tcW w:w="252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Полевые дневники, карандаши, фотоаппарат, мешки для мусора, перчатки.</w:t>
            </w:r>
          </w:p>
        </w:tc>
        <w:tc>
          <w:tcPr>
            <w:tcW w:w="1260" w:type="dxa"/>
            <w:shd w:val="clear" w:color="auto" w:fill="auto"/>
          </w:tcPr>
          <w:p w:rsidR="006761A3" w:rsidRPr="006761A3" w:rsidRDefault="006761A3" w:rsidP="006761A3">
            <w:pPr>
              <w:spacing w:after="0" w:line="240" w:lineRule="auto"/>
              <w:jc w:val="both"/>
              <w:rPr>
                <w:rFonts w:ascii="Times New Roman" w:eastAsia="Times New Roman" w:hAnsi="Times New Roman" w:cs="Times New Roman"/>
                <w:sz w:val="24"/>
                <w:szCs w:val="24"/>
                <w:lang w:eastAsia="ru-RU"/>
              </w:rPr>
            </w:pPr>
          </w:p>
        </w:tc>
      </w:tr>
    </w:tbl>
    <w:p w:rsidR="006761A3" w:rsidRPr="006761A3" w:rsidRDefault="006761A3" w:rsidP="006761A3">
      <w:pPr>
        <w:spacing w:after="0" w:line="360" w:lineRule="auto"/>
        <w:jc w:val="both"/>
        <w:rPr>
          <w:rFonts w:ascii="Times New Roman" w:eastAsia="Times New Roman" w:hAnsi="Times New Roman" w:cs="Times New Roman"/>
          <w:sz w:val="28"/>
          <w:szCs w:val="28"/>
          <w:lang w:eastAsia="ru-RU"/>
        </w:rPr>
        <w:sectPr w:rsidR="006761A3" w:rsidRPr="006761A3" w:rsidSect="00B50FC6">
          <w:pgSz w:w="16838" w:h="11906" w:orient="landscape"/>
          <w:pgMar w:top="851" w:right="1134" w:bottom="851" w:left="1134" w:header="709" w:footer="709" w:gutter="0"/>
          <w:cols w:space="708"/>
          <w:docGrid w:linePitch="360"/>
        </w:sectPr>
      </w:pPr>
    </w:p>
    <w:p w:rsidR="006761A3" w:rsidRPr="006761A3" w:rsidRDefault="006761A3" w:rsidP="006761A3">
      <w:pPr>
        <w:spacing w:after="0" w:line="360" w:lineRule="auto"/>
        <w:jc w:val="both"/>
        <w:rPr>
          <w:rFonts w:ascii="Times New Roman" w:eastAsia="Times New Roman" w:hAnsi="Times New Roman" w:cs="Times New Roman"/>
          <w:sz w:val="28"/>
          <w:szCs w:val="28"/>
          <w:lang w:eastAsia="ru-RU"/>
        </w:rPr>
      </w:pPr>
    </w:p>
    <w:p w:rsidR="006761A3" w:rsidRPr="006761A3" w:rsidRDefault="006761A3" w:rsidP="006761A3">
      <w:pPr>
        <w:widowControl w:val="0"/>
        <w:shd w:val="clear" w:color="auto" w:fill="FFFFFF"/>
        <w:tabs>
          <w:tab w:val="left" w:pos="854"/>
        </w:tabs>
        <w:autoSpaceDE w:val="0"/>
        <w:autoSpaceDN w:val="0"/>
        <w:adjustRightInd w:val="0"/>
        <w:spacing w:after="0" w:line="240" w:lineRule="auto"/>
        <w:ind w:right="38"/>
        <w:jc w:val="center"/>
        <w:rPr>
          <w:rFonts w:ascii="Times New Roman" w:eastAsia="Times New Roman" w:hAnsi="Times New Roman" w:cs="Times New Roman"/>
          <w:b/>
          <w:bCs/>
          <w:sz w:val="24"/>
          <w:szCs w:val="24"/>
          <w:lang w:eastAsia="ru-RU"/>
        </w:rPr>
      </w:pPr>
      <w:r w:rsidRPr="006761A3">
        <w:rPr>
          <w:rFonts w:ascii="Times New Roman" w:eastAsia="Times New Roman" w:hAnsi="Times New Roman" w:cs="Times New Roman"/>
          <w:b/>
          <w:bCs/>
          <w:sz w:val="24"/>
          <w:szCs w:val="24"/>
          <w:lang w:eastAsia="ru-RU"/>
        </w:rPr>
        <w:t>Информационно-методическое обеспечение</w:t>
      </w:r>
    </w:p>
    <w:p w:rsidR="006761A3" w:rsidRPr="006761A3" w:rsidRDefault="006761A3" w:rsidP="006761A3">
      <w:pPr>
        <w:widowControl w:val="0"/>
        <w:shd w:val="clear" w:color="auto" w:fill="FFFFFF"/>
        <w:tabs>
          <w:tab w:val="left" w:pos="854"/>
        </w:tabs>
        <w:autoSpaceDE w:val="0"/>
        <w:autoSpaceDN w:val="0"/>
        <w:adjustRightInd w:val="0"/>
        <w:spacing w:after="0" w:line="240" w:lineRule="auto"/>
        <w:ind w:right="38"/>
        <w:jc w:val="center"/>
        <w:rPr>
          <w:rFonts w:ascii="Times New Roman" w:eastAsia="Times New Roman" w:hAnsi="Times New Roman" w:cs="Times New Roman"/>
          <w:b/>
          <w:bCs/>
          <w:sz w:val="24"/>
          <w:szCs w:val="24"/>
          <w:lang w:eastAsia="ru-RU"/>
        </w:rPr>
      </w:pPr>
    </w:p>
    <w:p w:rsidR="006761A3" w:rsidRPr="006761A3" w:rsidRDefault="006761A3" w:rsidP="006761A3">
      <w:pPr>
        <w:widowControl w:val="0"/>
        <w:shd w:val="clear" w:color="auto" w:fill="FFFFFF"/>
        <w:tabs>
          <w:tab w:val="left" w:pos="854"/>
        </w:tabs>
        <w:autoSpaceDE w:val="0"/>
        <w:autoSpaceDN w:val="0"/>
        <w:adjustRightInd w:val="0"/>
        <w:spacing w:after="0" w:line="240" w:lineRule="auto"/>
        <w:ind w:right="38"/>
        <w:jc w:val="both"/>
        <w:rPr>
          <w:rFonts w:ascii="Times New Roman" w:eastAsia="Times New Roman" w:hAnsi="Times New Roman" w:cs="Times New Roman"/>
          <w:b/>
          <w:bCs/>
          <w:sz w:val="24"/>
          <w:szCs w:val="24"/>
          <w:lang w:eastAsia="ru-RU"/>
        </w:rPr>
      </w:pPr>
      <w:r w:rsidRPr="006761A3">
        <w:rPr>
          <w:rFonts w:ascii="Times New Roman" w:eastAsia="Times New Roman" w:hAnsi="Times New Roman" w:cs="Times New Roman"/>
          <w:b/>
          <w:bCs/>
          <w:sz w:val="24"/>
          <w:szCs w:val="24"/>
          <w:lang w:eastAsia="ru-RU"/>
        </w:rPr>
        <w:t>Методическая  литература для учителя</w:t>
      </w:r>
    </w:p>
    <w:p w:rsidR="006761A3" w:rsidRPr="006761A3" w:rsidRDefault="006761A3" w:rsidP="006761A3">
      <w:pPr>
        <w:numPr>
          <w:ilvl w:val="0"/>
          <w:numId w:val="15"/>
        </w:numPr>
        <w:shd w:val="clear" w:color="auto" w:fill="FFFFFF"/>
        <w:spacing w:after="0" w:line="240" w:lineRule="auto"/>
        <w:ind w:right="14"/>
        <w:jc w:val="both"/>
        <w:rPr>
          <w:rFonts w:ascii="Times New Roman" w:eastAsia="Times New Roman" w:hAnsi="Times New Roman" w:cs="Times New Roman"/>
          <w:iCs/>
          <w:sz w:val="24"/>
          <w:szCs w:val="24"/>
          <w:lang w:eastAsia="ru-RU"/>
        </w:rPr>
      </w:pPr>
      <w:proofErr w:type="spellStart"/>
      <w:r w:rsidRPr="006761A3">
        <w:rPr>
          <w:rFonts w:ascii="Times New Roman" w:eastAsia="Times New Roman" w:hAnsi="Times New Roman" w:cs="Times New Roman"/>
          <w:iCs/>
          <w:sz w:val="24"/>
          <w:szCs w:val="24"/>
          <w:lang w:eastAsia="ru-RU"/>
        </w:rPr>
        <w:t>В.В.Пасечник</w:t>
      </w:r>
      <w:proofErr w:type="spellEnd"/>
      <w:r w:rsidRPr="006761A3">
        <w:rPr>
          <w:rFonts w:ascii="Times New Roman" w:eastAsia="Times New Roman" w:hAnsi="Times New Roman" w:cs="Times New Roman"/>
          <w:sz w:val="24"/>
          <w:szCs w:val="24"/>
          <w:lang w:eastAsia="ru-RU"/>
        </w:rPr>
        <w:t xml:space="preserve">, Биология. Многообразие покрытосеменных растений. 6 класс, </w:t>
      </w:r>
      <w:proofErr w:type="spellStart"/>
      <w:r w:rsidRPr="006761A3">
        <w:rPr>
          <w:rFonts w:ascii="Times New Roman" w:eastAsia="Times New Roman" w:hAnsi="Times New Roman" w:cs="Times New Roman"/>
          <w:sz w:val="24"/>
          <w:szCs w:val="24"/>
          <w:lang w:eastAsia="ru-RU"/>
        </w:rPr>
        <w:t>М.:Дрофа</w:t>
      </w:r>
      <w:proofErr w:type="spellEnd"/>
      <w:r w:rsidRPr="006761A3">
        <w:rPr>
          <w:rFonts w:ascii="Times New Roman" w:eastAsia="Times New Roman" w:hAnsi="Times New Roman" w:cs="Times New Roman"/>
          <w:sz w:val="24"/>
          <w:szCs w:val="24"/>
          <w:lang w:eastAsia="ru-RU"/>
        </w:rPr>
        <w:t xml:space="preserve"> 2016</w:t>
      </w:r>
    </w:p>
    <w:p w:rsidR="006761A3" w:rsidRPr="006761A3" w:rsidRDefault="006761A3" w:rsidP="006761A3">
      <w:pPr>
        <w:numPr>
          <w:ilvl w:val="0"/>
          <w:numId w:val="15"/>
        </w:numPr>
        <w:shd w:val="clear" w:color="auto" w:fill="FFFFFF"/>
        <w:spacing w:after="0" w:line="240" w:lineRule="auto"/>
        <w:ind w:right="14"/>
        <w:jc w:val="both"/>
        <w:rPr>
          <w:rFonts w:ascii="Times New Roman" w:eastAsia="Times New Roman" w:hAnsi="Times New Roman" w:cs="Times New Roman"/>
          <w:iCs/>
          <w:sz w:val="24"/>
          <w:szCs w:val="24"/>
          <w:lang w:eastAsia="ru-RU"/>
        </w:rPr>
      </w:pPr>
      <w:r w:rsidRPr="006761A3">
        <w:rPr>
          <w:rFonts w:ascii="Times New Roman" w:eastAsia="Times New Roman" w:hAnsi="Times New Roman" w:cs="Times New Roman"/>
          <w:iCs/>
          <w:sz w:val="24"/>
          <w:szCs w:val="24"/>
          <w:lang w:eastAsia="ru-RU"/>
        </w:rPr>
        <w:t xml:space="preserve">Пономарева И.Н.,  Корнилова О.А., Кучменко В.С.. Биология: Растения. Бактерии. Грибы. </w:t>
      </w:r>
      <w:proofErr w:type="spellStart"/>
      <w:r w:rsidRPr="006761A3">
        <w:rPr>
          <w:rFonts w:ascii="Times New Roman" w:eastAsia="Times New Roman" w:hAnsi="Times New Roman" w:cs="Times New Roman"/>
          <w:iCs/>
          <w:sz w:val="24"/>
          <w:szCs w:val="24"/>
          <w:lang w:eastAsia="ru-RU"/>
        </w:rPr>
        <w:t>Пишайники</w:t>
      </w:r>
      <w:proofErr w:type="spellEnd"/>
      <w:r w:rsidRPr="006761A3">
        <w:rPr>
          <w:rFonts w:ascii="Times New Roman" w:eastAsia="Times New Roman" w:hAnsi="Times New Roman" w:cs="Times New Roman"/>
          <w:iCs/>
          <w:sz w:val="24"/>
          <w:szCs w:val="24"/>
          <w:lang w:eastAsia="ru-RU"/>
        </w:rPr>
        <w:t xml:space="preserve">. 6 класс. Методическое пособие для учителя.- М.: </w:t>
      </w:r>
      <w:proofErr w:type="spellStart"/>
      <w:r w:rsidRPr="006761A3">
        <w:rPr>
          <w:rFonts w:ascii="Times New Roman" w:eastAsia="Times New Roman" w:hAnsi="Times New Roman" w:cs="Times New Roman"/>
          <w:iCs/>
          <w:sz w:val="24"/>
          <w:szCs w:val="24"/>
          <w:lang w:eastAsia="ru-RU"/>
        </w:rPr>
        <w:t>Вентана</w:t>
      </w:r>
      <w:proofErr w:type="spellEnd"/>
      <w:r w:rsidRPr="006761A3">
        <w:rPr>
          <w:rFonts w:ascii="Times New Roman" w:eastAsia="Times New Roman" w:hAnsi="Times New Roman" w:cs="Times New Roman"/>
          <w:iCs/>
          <w:sz w:val="24"/>
          <w:szCs w:val="24"/>
          <w:lang w:eastAsia="ru-RU"/>
        </w:rPr>
        <w:t>-Граф, 2005;</w:t>
      </w:r>
    </w:p>
    <w:p w:rsidR="006761A3" w:rsidRPr="006761A3" w:rsidRDefault="006761A3" w:rsidP="006761A3">
      <w:pPr>
        <w:numPr>
          <w:ilvl w:val="0"/>
          <w:numId w:val="15"/>
        </w:numPr>
        <w:shd w:val="clear" w:color="auto" w:fill="FFFFFF"/>
        <w:spacing w:after="0" w:line="240" w:lineRule="auto"/>
        <w:ind w:right="14"/>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Мирзоев С.С. Активизация познавательного интереса учащихся // Биология в школе, 2007. №6</w:t>
      </w:r>
    </w:p>
    <w:p w:rsidR="006761A3" w:rsidRPr="006761A3" w:rsidRDefault="006761A3" w:rsidP="006761A3">
      <w:pPr>
        <w:numPr>
          <w:ilvl w:val="0"/>
          <w:numId w:val="15"/>
        </w:numPr>
        <w:shd w:val="clear" w:color="auto" w:fill="FFFFFF"/>
        <w:spacing w:after="0" w:line="240" w:lineRule="auto"/>
        <w:ind w:right="14"/>
        <w:jc w:val="both"/>
        <w:rPr>
          <w:rFonts w:ascii="Times New Roman" w:eastAsia="Times New Roman" w:hAnsi="Times New Roman" w:cs="Times New Roman"/>
          <w:sz w:val="24"/>
          <w:szCs w:val="24"/>
          <w:lang w:eastAsia="ru-RU"/>
        </w:rPr>
      </w:pPr>
      <w:proofErr w:type="spellStart"/>
      <w:r w:rsidRPr="006761A3">
        <w:rPr>
          <w:rFonts w:ascii="Times New Roman" w:eastAsia="Times New Roman" w:hAnsi="Times New Roman" w:cs="Times New Roman"/>
          <w:sz w:val="24"/>
          <w:szCs w:val="24"/>
          <w:lang w:eastAsia="ru-RU"/>
        </w:rPr>
        <w:t>Селевко</w:t>
      </w:r>
      <w:proofErr w:type="spellEnd"/>
      <w:r w:rsidRPr="006761A3">
        <w:rPr>
          <w:rFonts w:ascii="Times New Roman" w:eastAsia="Times New Roman" w:hAnsi="Times New Roman" w:cs="Times New Roman"/>
          <w:sz w:val="24"/>
          <w:szCs w:val="24"/>
          <w:lang w:eastAsia="ru-RU"/>
        </w:rPr>
        <w:t xml:space="preserve"> Г.К. Современные образовательные технологии. М.: 1998.</w:t>
      </w:r>
    </w:p>
    <w:p w:rsidR="006761A3" w:rsidRPr="006761A3" w:rsidRDefault="006761A3" w:rsidP="006761A3">
      <w:pPr>
        <w:numPr>
          <w:ilvl w:val="0"/>
          <w:numId w:val="15"/>
        </w:numPr>
        <w:shd w:val="clear" w:color="auto" w:fill="FFFFFF"/>
        <w:spacing w:after="0" w:line="240" w:lineRule="auto"/>
        <w:ind w:right="14"/>
        <w:jc w:val="both"/>
        <w:rPr>
          <w:rFonts w:ascii="Times New Roman" w:eastAsia="Times New Roman" w:hAnsi="Times New Roman" w:cs="Times New Roman"/>
          <w:sz w:val="24"/>
          <w:szCs w:val="24"/>
          <w:lang w:eastAsia="ru-RU"/>
        </w:rPr>
      </w:pPr>
      <w:proofErr w:type="spellStart"/>
      <w:r w:rsidRPr="006761A3">
        <w:rPr>
          <w:rFonts w:ascii="Times New Roman" w:eastAsia="Times New Roman" w:hAnsi="Times New Roman" w:cs="Times New Roman"/>
          <w:sz w:val="24"/>
          <w:szCs w:val="24"/>
          <w:lang w:eastAsia="ru-RU"/>
        </w:rPr>
        <w:t>Селевко</w:t>
      </w:r>
      <w:proofErr w:type="spellEnd"/>
      <w:r w:rsidRPr="006761A3">
        <w:rPr>
          <w:rFonts w:ascii="Times New Roman" w:eastAsia="Times New Roman" w:hAnsi="Times New Roman" w:cs="Times New Roman"/>
          <w:sz w:val="24"/>
          <w:szCs w:val="24"/>
          <w:lang w:eastAsia="ru-RU"/>
        </w:rPr>
        <w:t xml:space="preserve"> Г.К. Энциклопедия образовательных технологий, т.1. М.: НИИ школьных технологий, 2006.</w:t>
      </w:r>
    </w:p>
    <w:p w:rsidR="006761A3" w:rsidRPr="006761A3" w:rsidRDefault="006761A3" w:rsidP="006761A3">
      <w:pPr>
        <w:numPr>
          <w:ilvl w:val="0"/>
          <w:numId w:val="15"/>
        </w:numPr>
        <w:shd w:val="clear" w:color="auto" w:fill="FFFFFF"/>
        <w:spacing w:after="0" w:line="240" w:lineRule="auto"/>
        <w:ind w:right="14"/>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Тушина И.А. Использование компьютерных технологий в обучении биологии // Первое сентября. Биология, 2003, №27-28.</w:t>
      </w:r>
    </w:p>
    <w:p w:rsidR="006761A3" w:rsidRPr="006761A3" w:rsidRDefault="006761A3" w:rsidP="006761A3">
      <w:pPr>
        <w:widowControl w:val="0"/>
        <w:shd w:val="clear" w:color="auto" w:fill="FFFFFF"/>
        <w:tabs>
          <w:tab w:val="left" w:pos="854"/>
        </w:tabs>
        <w:autoSpaceDE w:val="0"/>
        <w:autoSpaceDN w:val="0"/>
        <w:adjustRightInd w:val="0"/>
        <w:spacing w:after="0" w:line="240" w:lineRule="auto"/>
        <w:ind w:right="38"/>
        <w:jc w:val="both"/>
        <w:rPr>
          <w:rFonts w:ascii="Times New Roman" w:eastAsia="Times New Roman" w:hAnsi="Times New Roman" w:cs="Times New Roman"/>
          <w:b/>
          <w:bCs/>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Литература для учащихся</w:t>
      </w:r>
    </w:p>
    <w:p w:rsidR="006761A3" w:rsidRPr="006761A3" w:rsidRDefault="006761A3" w:rsidP="006761A3">
      <w:pPr>
        <w:widowControl w:val="0"/>
        <w:numPr>
          <w:ilvl w:val="0"/>
          <w:numId w:val="12"/>
        </w:numPr>
        <w:shd w:val="clear" w:color="auto" w:fill="FFFFFF"/>
        <w:tabs>
          <w:tab w:val="left" w:pos="859"/>
        </w:tabs>
        <w:autoSpaceDE w:val="0"/>
        <w:autoSpaceDN w:val="0"/>
        <w:adjustRightInd w:val="0"/>
        <w:spacing w:before="5" w:after="0" w:line="240" w:lineRule="auto"/>
        <w:jc w:val="both"/>
        <w:rPr>
          <w:rFonts w:ascii="Times New Roman" w:eastAsia="Times New Roman" w:hAnsi="Times New Roman" w:cs="Times New Roman"/>
          <w:iCs/>
          <w:spacing w:val="-22"/>
          <w:sz w:val="24"/>
          <w:szCs w:val="24"/>
          <w:lang w:eastAsia="ru-RU"/>
        </w:rPr>
      </w:pPr>
      <w:proofErr w:type="gramStart"/>
      <w:r w:rsidRPr="006761A3">
        <w:rPr>
          <w:rFonts w:ascii="Times New Roman" w:eastAsia="Times New Roman" w:hAnsi="Times New Roman" w:cs="Times New Roman"/>
          <w:iCs/>
          <w:sz w:val="24"/>
          <w:szCs w:val="24"/>
          <w:lang w:eastAsia="ru-RU"/>
        </w:rPr>
        <w:t>Акимушкин</w:t>
      </w:r>
      <w:proofErr w:type="gramEnd"/>
      <w:r w:rsidRPr="006761A3">
        <w:rPr>
          <w:rFonts w:ascii="Times New Roman" w:eastAsia="Times New Roman" w:hAnsi="Times New Roman" w:cs="Times New Roman"/>
          <w:iCs/>
          <w:sz w:val="24"/>
          <w:szCs w:val="24"/>
          <w:lang w:eastAsia="ru-RU"/>
        </w:rPr>
        <w:t xml:space="preserve"> И. И. Занимательная биология. - М.: Молодая гвардия, 1972.- 304с 6 ил</w:t>
      </w:r>
      <w:proofErr w:type="gramStart"/>
      <w:r w:rsidRPr="006761A3">
        <w:rPr>
          <w:rFonts w:ascii="Times New Roman" w:eastAsia="Times New Roman" w:hAnsi="Times New Roman" w:cs="Times New Roman"/>
          <w:iCs/>
          <w:sz w:val="24"/>
          <w:szCs w:val="24"/>
          <w:lang w:eastAsia="ru-RU"/>
        </w:rPr>
        <w:t>.;</w:t>
      </w:r>
      <w:proofErr w:type="gramEnd"/>
    </w:p>
    <w:p w:rsidR="006761A3" w:rsidRPr="006761A3" w:rsidRDefault="006761A3" w:rsidP="006761A3">
      <w:pPr>
        <w:numPr>
          <w:ilvl w:val="0"/>
          <w:numId w:val="12"/>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И. Акимушкин</w:t>
      </w:r>
      <w:r w:rsidRPr="006761A3">
        <w:rPr>
          <w:rFonts w:ascii="Times New Roman" w:eastAsia="Times New Roman" w:hAnsi="Times New Roman" w:cs="Times New Roman"/>
          <w:i/>
          <w:sz w:val="24"/>
          <w:szCs w:val="24"/>
          <w:lang w:eastAsia="ru-RU"/>
        </w:rPr>
        <w:t xml:space="preserve">. </w:t>
      </w:r>
      <w:r w:rsidRPr="006761A3">
        <w:rPr>
          <w:rFonts w:ascii="Times New Roman" w:eastAsia="Times New Roman" w:hAnsi="Times New Roman" w:cs="Times New Roman"/>
          <w:sz w:val="24"/>
          <w:szCs w:val="24"/>
          <w:lang w:eastAsia="ru-RU"/>
        </w:rPr>
        <w:t xml:space="preserve">Невидимые нити природы.- М.: Мысль, </w:t>
      </w:r>
      <w:smartTag w:uri="urn:schemas-microsoft-com:office:smarttags" w:element="metricconverter">
        <w:smartTagPr>
          <w:attr w:name="ProductID" w:val="2005 г"/>
        </w:smartTagPr>
        <w:r w:rsidRPr="006761A3">
          <w:rPr>
            <w:rFonts w:ascii="Times New Roman" w:eastAsia="Times New Roman" w:hAnsi="Times New Roman" w:cs="Times New Roman"/>
            <w:sz w:val="24"/>
            <w:szCs w:val="24"/>
            <w:lang w:eastAsia="ru-RU"/>
          </w:rPr>
          <w:t>2005 г</w:t>
        </w:r>
      </w:smartTag>
      <w:r w:rsidRPr="006761A3">
        <w:rPr>
          <w:rFonts w:ascii="Times New Roman" w:eastAsia="Times New Roman" w:hAnsi="Times New Roman" w:cs="Times New Roman"/>
          <w:sz w:val="24"/>
          <w:szCs w:val="24"/>
          <w:lang w:eastAsia="ru-RU"/>
        </w:rPr>
        <w:t>.-142 с.</w:t>
      </w:r>
    </w:p>
    <w:p w:rsidR="006761A3" w:rsidRPr="006761A3" w:rsidRDefault="006761A3" w:rsidP="006761A3">
      <w:pPr>
        <w:numPr>
          <w:ilvl w:val="0"/>
          <w:numId w:val="12"/>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Верзилин Н.М. По следам Робинзона.- М.,  Просвещение, 1994.</w:t>
      </w:r>
    </w:p>
    <w:p w:rsidR="006761A3" w:rsidRPr="006761A3" w:rsidRDefault="006761A3" w:rsidP="006761A3">
      <w:pPr>
        <w:numPr>
          <w:ilvl w:val="0"/>
          <w:numId w:val="12"/>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Занимательные материалы и факты по общей биологии в    вопросах и ответах. 5-11 классы / авт.-сост. М.М. </w:t>
      </w:r>
      <w:proofErr w:type="spellStart"/>
      <w:r w:rsidRPr="006761A3">
        <w:rPr>
          <w:rFonts w:ascii="Times New Roman" w:eastAsia="Times New Roman" w:hAnsi="Times New Roman" w:cs="Times New Roman"/>
          <w:sz w:val="24"/>
          <w:szCs w:val="24"/>
          <w:lang w:eastAsia="ru-RU"/>
        </w:rPr>
        <w:t>Боднарук</w:t>
      </w:r>
      <w:proofErr w:type="spellEnd"/>
      <w:r w:rsidRPr="006761A3">
        <w:rPr>
          <w:rFonts w:ascii="Times New Roman" w:eastAsia="Times New Roman" w:hAnsi="Times New Roman" w:cs="Times New Roman"/>
          <w:sz w:val="24"/>
          <w:szCs w:val="24"/>
          <w:lang w:eastAsia="ru-RU"/>
        </w:rPr>
        <w:t xml:space="preserve">, Н.В. ,  </w:t>
      </w:r>
      <w:proofErr w:type="spellStart"/>
      <w:r w:rsidRPr="006761A3">
        <w:rPr>
          <w:rFonts w:ascii="Times New Roman" w:eastAsia="Times New Roman" w:hAnsi="Times New Roman" w:cs="Times New Roman"/>
          <w:sz w:val="24"/>
          <w:szCs w:val="24"/>
          <w:lang w:eastAsia="ru-RU"/>
        </w:rPr>
        <w:t>Ковылина</w:t>
      </w:r>
      <w:proofErr w:type="spellEnd"/>
      <w:r w:rsidRPr="006761A3">
        <w:rPr>
          <w:rFonts w:ascii="Times New Roman" w:eastAsia="Times New Roman" w:hAnsi="Times New Roman" w:cs="Times New Roman"/>
          <w:sz w:val="24"/>
          <w:szCs w:val="24"/>
          <w:lang w:eastAsia="ru-RU"/>
        </w:rPr>
        <w:t>.   – Волгоград: Учитель, 2007.</w:t>
      </w:r>
    </w:p>
    <w:p w:rsidR="006761A3" w:rsidRPr="006761A3" w:rsidRDefault="006761A3" w:rsidP="006761A3">
      <w:pPr>
        <w:numPr>
          <w:ilvl w:val="0"/>
          <w:numId w:val="12"/>
        </w:numPr>
        <w:spacing w:after="0" w:line="240" w:lineRule="auto"/>
        <w:jc w:val="both"/>
        <w:rPr>
          <w:rFonts w:ascii="Times New Roman" w:eastAsia="Times New Roman" w:hAnsi="Times New Roman" w:cs="Times New Roman"/>
          <w:sz w:val="24"/>
          <w:szCs w:val="24"/>
          <w:lang w:eastAsia="ru-RU"/>
        </w:rPr>
      </w:pPr>
      <w:proofErr w:type="spellStart"/>
      <w:r w:rsidRPr="006761A3">
        <w:rPr>
          <w:rFonts w:ascii="Times New Roman" w:eastAsia="Times New Roman" w:hAnsi="Times New Roman" w:cs="Times New Roman"/>
          <w:sz w:val="24"/>
          <w:szCs w:val="24"/>
          <w:lang w:eastAsia="ru-RU"/>
        </w:rPr>
        <w:t>Кристиан</w:t>
      </w:r>
      <w:proofErr w:type="spellEnd"/>
      <w:r w:rsidRPr="006761A3">
        <w:rPr>
          <w:rFonts w:ascii="Times New Roman" w:eastAsia="Times New Roman" w:hAnsi="Times New Roman" w:cs="Times New Roman"/>
          <w:sz w:val="24"/>
          <w:szCs w:val="24"/>
          <w:lang w:eastAsia="ru-RU"/>
        </w:rPr>
        <w:t xml:space="preserve"> де </w:t>
      </w:r>
      <w:proofErr w:type="spellStart"/>
      <w:r w:rsidRPr="006761A3">
        <w:rPr>
          <w:rFonts w:ascii="Times New Roman" w:eastAsia="Times New Roman" w:hAnsi="Times New Roman" w:cs="Times New Roman"/>
          <w:sz w:val="24"/>
          <w:szCs w:val="24"/>
          <w:lang w:eastAsia="ru-RU"/>
        </w:rPr>
        <w:t>Дюв</w:t>
      </w:r>
      <w:proofErr w:type="spellEnd"/>
      <w:r w:rsidRPr="006761A3">
        <w:rPr>
          <w:rFonts w:ascii="Times New Roman" w:eastAsia="Times New Roman" w:hAnsi="Times New Roman" w:cs="Times New Roman"/>
          <w:sz w:val="24"/>
          <w:szCs w:val="24"/>
          <w:lang w:eastAsia="ru-RU"/>
        </w:rPr>
        <w:t>. Путешествие в мир живой клетки. М.: «Мир» 1987.</w:t>
      </w:r>
    </w:p>
    <w:p w:rsidR="006761A3" w:rsidRPr="006761A3" w:rsidRDefault="006761A3" w:rsidP="006761A3">
      <w:pPr>
        <w:numPr>
          <w:ilvl w:val="0"/>
          <w:numId w:val="12"/>
        </w:numPr>
        <w:spacing w:after="0" w:line="240" w:lineRule="auto"/>
        <w:jc w:val="both"/>
        <w:rPr>
          <w:rFonts w:ascii="Times New Roman" w:eastAsia="Times New Roman" w:hAnsi="Times New Roman" w:cs="Times New Roman"/>
          <w:sz w:val="24"/>
          <w:szCs w:val="24"/>
          <w:lang w:eastAsia="ru-RU"/>
        </w:rPr>
      </w:pPr>
      <w:proofErr w:type="spellStart"/>
      <w:r w:rsidRPr="006761A3">
        <w:rPr>
          <w:rFonts w:ascii="Times New Roman" w:eastAsia="Times New Roman" w:hAnsi="Times New Roman" w:cs="Times New Roman"/>
          <w:sz w:val="24"/>
          <w:szCs w:val="24"/>
          <w:lang w:eastAsia="ru-RU"/>
        </w:rPr>
        <w:t>Энциклопедя</w:t>
      </w:r>
      <w:proofErr w:type="spellEnd"/>
      <w:r w:rsidRPr="006761A3">
        <w:rPr>
          <w:rFonts w:ascii="Times New Roman" w:eastAsia="Times New Roman" w:hAnsi="Times New Roman" w:cs="Times New Roman"/>
          <w:sz w:val="24"/>
          <w:szCs w:val="24"/>
          <w:lang w:eastAsia="ru-RU"/>
        </w:rPr>
        <w:t xml:space="preserve"> для детей. Биология. М.: «</w:t>
      </w:r>
      <w:proofErr w:type="spellStart"/>
      <w:r w:rsidRPr="006761A3">
        <w:rPr>
          <w:rFonts w:ascii="Times New Roman" w:eastAsia="Times New Roman" w:hAnsi="Times New Roman" w:cs="Times New Roman"/>
          <w:sz w:val="24"/>
          <w:szCs w:val="24"/>
          <w:lang w:eastAsia="ru-RU"/>
        </w:rPr>
        <w:t>Аванта</w:t>
      </w:r>
      <w:proofErr w:type="spellEnd"/>
      <w:r w:rsidRPr="006761A3">
        <w:rPr>
          <w:rFonts w:ascii="Times New Roman" w:eastAsia="Times New Roman" w:hAnsi="Times New Roman" w:cs="Times New Roman"/>
          <w:sz w:val="24"/>
          <w:szCs w:val="24"/>
          <w:lang w:eastAsia="ru-RU"/>
        </w:rPr>
        <w:t>+» 1996.</w:t>
      </w:r>
    </w:p>
    <w:p w:rsidR="006761A3" w:rsidRPr="006761A3" w:rsidRDefault="006761A3" w:rsidP="006761A3">
      <w:pPr>
        <w:numPr>
          <w:ilvl w:val="0"/>
          <w:numId w:val="12"/>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Красная книга РТ / Под науч. ред. Е.А. Артемьевой, О.В. Бородина, М.А. </w:t>
      </w:r>
      <w:proofErr w:type="spellStart"/>
      <w:r w:rsidRPr="006761A3">
        <w:rPr>
          <w:rFonts w:ascii="Times New Roman" w:eastAsia="Times New Roman" w:hAnsi="Times New Roman" w:cs="Times New Roman"/>
          <w:sz w:val="24"/>
          <w:szCs w:val="24"/>
          <w:lang w:eastAsia="ru-RU"/>
        </w:rPr>
        <w:t>Королькова</w:t>
      </w:r>
      <w:proofErr w:type="spellEnd"/>
      <w:r w:rsidRPr="006761A3">
        <w:rPr>
          <w:rFonts w:ascii="Times New Roman" w:eastAsia="Times New Roman" w:hAnsi="Times New Roman" w:cs="Times New Roman"/>
          <w:sz w:val="24"/>
          <w:szCs w:val="24"/>
          <w:lang w:eastAsia="ru-RU"/>
        </w:rPr>
        <w:t xml:space="preserve">, Н.С. </w:t>
      </w:r>
      <w:proofErr w:type="spellStart"/>
      <w:r w:rsidRPr="006761A3">
        <w:rPr>
          <w:rFonts w:ascii="Times New Roman" w:eastAsia="Times New Roman" w:hAnsi="Times New Roman" w:cs="Times New Roman"/>
          <w:sz w:val="24"/>
          <w:szCs w:val="24"/>
          <w:lang w:eastAsia="ru-RU"/>
        </w:rPr>
        <w:t>Ракова</w:t>
      </w:r>
      <w:proofErr w:type="spellEnd"/>
      <w:r w:rsidRPr="006761A3">
        <w:rPr>
          <w:rFonts w:ascii="Times New Roman" w:eastAsia="Times New Roman" w:hAnsi="Times New Roman" w:cs="Times New Roman"/>
          <w:sz w:val="24"/>
          <w:szCs w:val="24"/>
          <w:lang w:eastAsia="ru-RU"/>
        </w:rPr>
        <w:t>; Правительство Ульяновской области. Ульяновск: Издательство «Артишок», 2008. 508 с.</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widowControl w:val="0"/>
        <w:shd w:val="clear" w:color="auto" w:fill="FFFFFF"/>
        <w:tabs>
          <w:tab w:val="left" w:pos="854"/>
        </w:tabs>
        <w:autoSpaceDE w:val="0"/>
        <w:autoSpaceDN w:val="0"/>
        <w:adjustRightInd w:val="0"/>
        <w:spacing w:after="0" w:line="240" w:lineRule="auto"/>
        <w:ind w:right="38"/>
        <w:jc w:val="both"/>
        <w:rPr>
          <w:rFonts w:ascii="Times New Roman" w:eastAsia="Times New Roman" w:hAnsi="Times New Roman" w:cs="Times New Roman"/>
          <w:b/>
          <w:bCs/>
          <w:sz w:val="24"/>
          <w:szCs w:val="24"/>
          <w:lang w:eastAsia="ru-RU"/>
        </w:rPr>
      </w:pPr>
      <w:r w:rsidRPr="006761A3">
        <w:rPr>
          <w:rFonts w:ascii="Times New Roman" w:eastAsia="Times New Roman" w:hAnsi="Times New Roman" w:cs="Times New Roman"/>
          <w:b/>
          <w:bCs/>
          <w:sz w:val="24"/>
          <w:szCs w:val="24"/>
          <w:lang w:eastAsia="ru-RU"/>
        </w:rPr>
        <w:t>Мультимедийная поддержка курса</w:t>
      </w:r>
    </w:p>
    <w:p w:rsidR="006761A3" w:rsidRPr="006761A3" w:rsidRDefault="006761A3" w:rsidP="006761A3">
      <w:pPr>
        <w:widowControl w:val="0"/>
        <w:numPr>
          <w:ilvl w:val="0"/>
          <w:numId w:val="14"/>
        </w:numPr>
        <w:shd w:val="clear" w:color="auto" w:fill="FFFFFF"/>
        <w:tabs>
          <w:tab w:val="left" w:pos="854"/>
        </w:tabs>
        <w:autoSpaceDE w:val="0"/>
        <w:autoSpaceDN w:val="0"/>
        <w:adjustRightInd w:val="0"/>
        <w:spacing w:before="10" w:after="0" w:line="240" w:lineRule="auto"/>
        <w:ind w:right="38"/>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bCs/>
          <w:sz w:val="24"/>
          <w:szCs w:val="24"/>
          <w:lang w:eastAsia="ru-RU"/>
        </w:rPr>
        <w:t>Биология. Растения. Бактерии. Грибы. Лишайники. 6 класс. Образовательный ком</w:t>
      </w:r>
      <w:r w:rsidRPr="006761A3">
        <w:rPr>
          <w:rFonts w:ascii="Times New Roman" w:eastAsia="Times New Roman" w:hAnsi="Times New Roman" w:cs="Times New Roman"/>
          <w:bCs/>
          <w:sz w:val="24"/>
          <w:szCs w:val="24"/>
          <w:lang w:eastAsia="ru-RU"/>
        </w:rPr>
        <w:softHyphen/>
      </w:r>
      <w:r w:rsidRPr="006761A3">
        <w:rPr>
          <w:rFonts w:ascii="Times New Roman" w:eastAsia="Times New Roman" w:hAnsi="Times New Roman" w:cs="Times New Roman"/>
          <w:bCs/>
          <w:spacing w:val="-1"/>
          <w:sz w:val="24"/>
          <w:szCs w:val="24"/>
          <w:lang w:eastAsia="ru-RU"/>
        </w:rPr>
        <w:t xml:space="preserve">плекс, </w:t>
      </w:r>
      <w:r w:rsidRPr="006761A3">
        <w:rPr>
          <w:rFonts w:ascii="Times New Roman" w:eastAsia="Times New Roman" w:hAnsi="Times New Roman" w:cs="Times New Roman"/>
          <w:spacing w:val="-1"/>
          <w:sz w:val="24"/>
          <w:szCs w:val="24"/>
          <w:lang w:eastAsia="ru-RU"/>
        </w:rPr>
        <w:t>(электронное учебное издание), Фирма «1 С», Издательский центр «</w:t>
      </w:r>
      <w:proofErr w:type="spellStart"/>
      <w:r w:rsidRPr="006761A3">
        <w:rPr>
          <w:rFonts w:ascii="Times New Roman" w:eastAsia="Times New Roman" w:hAnsi="Times New Roman" w:cs="Times New Roman"/>
          <w:spacing w:val="-1"/>
          <w:sz w:val="24"/>
          <w:szCs w:val="24"/>
          <w:lang w:eastAsia="ru-RU"/>
        </w:rPr>
        <w:t>Вентана</w:t>
      </w:r>
      <w:proofErr w:type="spellEnd"/>
      <w:r w:rsidRPr="006761A3">
        <w:rPr>
          <w:rFonts w:ascii="Times New Roman" w:eastAsia="Times New Roman" w:hAnsi="Times New Roman" w:cs="Times New Roman"/>
          <w:spacing w:val="-1"/>
          <w:sz w:val="24"/>
          <w:szCs w:val="24"/>
          <w:lang w:eastAsia="ru-RU"/>
        </w:rPr>
        <w:t xml:space="preserve">-Граф», </w:t>
      </w:r>
      <w:r w:rsidRPr="006761A3">
        <w:rPr>
          <w:rFonts w:ascii="Times New Roman" w:eastAsia="Times New Roman" w:hAnsi="Times New Roman" w:cs="Times New Roman"/>
          <w:sz w:val="24"/>
          <w:szCs w:val="24"/>
          <w:lang w:eastAsia="ru-RU"/>
        </w:rPr>
        <w:t>2007</w:t>
      </w: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p>
    <w:p w:rsidR="006761A3" w:rsidRPr="006761A3" w:rsidRDefault="006761A3" w:rsidP="006761A3">
      <w:pPr>
        <w:spacing w:after="0" w:line="240" w:lineRule="auto"/>
        <w:jc w:val="both"/>
        <w:rPr>
          <w:rFonts w:ascii="Times New Roman" w:eastAsia="Times New Roman" w:hAnsi="Times New Roman" w:cs="Times New Roman"/>
          <w:b/>
          <w:sz w:val="24"/>
          <w:szCs w:val="24"/>
          <w:lang w:eastAsia="ru-RU"/>
        </w:rPr>
      </w:pPr>
      <w:r w:rsidRPr="006761A3">
        <w:rPr>
          <w:rFonts w:ascii="Times New Roman" w:eastAsia="Times New Roman" w:hAnsi="Times New Roman" w:cs="Times New Roman"/>
          <w:b/>
          <w:sz w:val="24"/>
          <w:szCs w:val="24"/>
          <w:lang w:eastAsia="ru-RU"/>
        </w:rPr>
        <w:t>Интернет-ресурсы</w:t>
      </w:r>
    </w:p>
    <w:p w:rsidR="006761A3" w:rsidRPr="006761A3" w:rsidRDefault="00D7018A" w:rsidP="006761A3">
      <w:pPr>
        <w:numPr>
          <w:ilvl w:val="0"/>
          <w:numId w:val="13"/>
        </w:numPr>
        <w:spacing w:after="0" w:line="240" w:lineRule="auto"/>
        <w:jc w:val="both"/>
        <w:rPr>
          <w:rFonts w:ascii="Times New Roman" w:eastAsia="Times New Roman" w:hAnsi="Times New Roman" w:cs="Times New Roman"/>
          <w:sz w:val="24"/>
          <w:szCs w:val="24"/>
          <w:lang w:eastAsia="ru-RU"/>
        </w:rPr>
      </w:pPr>
      <w:hyperlink r:id="rId32" w:history="1">
        <w:r w:rsidR="006761A3" w:rsidRPr="006761A3">
          <w:rPr>
            <w:rFonts w:ascii="Times New Roman" w:eastAsia="Times New Roman" w:hAnsi="Times New Roman" w:cs="Times New Roman"/>
            <w:color w:val="0000FF"/>
            <w:sz w:val="24"/>
            <w:szCs w:val="24"/>
            <w:u w:val="single"/>
            <w:lang w:eastAsia="ru-RU"/>
          </w:rPr>
          <w:t>http://school-collection.edu.ru/</w:t>
        </w:r>
      </w:hyperlink>
      <w:r w:rsidR="006761A3" w:rsidRPr="006761A3">
        <w:rPr>
          <w:rFonts w:ascii="Times New Roman" w:eastAsia="Times New Roman" w:hAnsi="Times New Roman" w:cs="Times New Roman"/>
          <w:sz w:val="24"/>
          <w:szCs w:val="24"/>
          <w:lang w:eastAsia="ru-RU"/>
        </w:rPr>
        <w:t xml:space="preserve">) . «Единая коллекция Цифровых Образовательных Ресурсов» </w:t>
      </w:r>
    </w:p>
    <w:p w:rsidR="006761A3" w:rsidRPr="006761A3" w:rsidRDefault="00D7018A" w:rsidP="006761A3">
      <w:pPr>
        <w:numPr>
          <w:ilvl w:val="0"/>
          <w:numId w:val="13"/>
        </w:numPr>
        <w:spacing w:after="0" w:line="240" w:lineRule="auto"/>
        <w:jc w:val="both"/>
        <w:rPr>
          <w:rFonts w:ascii="Times New Roman" w:eastAsia="Times New Roman" w:hAnsi="Times New Roman" w:cs="Times New Roman"/>
          <w:sz w:val="24"/>
          <w:szCs w:val="24"/>
          <w:lang w:eastAsia="ru-RU"/>
        </w:rPr>
      </w:pPr>
      <w:hyperlink r:id="rId33" w:history="1">
        <w:r w:rsidR="006761A3" w:rsidRPr="006761A3">
          <w:rPr>
            <w:rFonts w:ascii="Times New Roman" w:eastAsia="Times New Roman" w:hAnsi="Times New Roman" w:cs="Times New Roman"/>
            <w:color w:val="0000FF"/>
            <w:sz w:val="24"/>
            <w:szCs w:val="24"/>
            <w:u w:val="single"/>
            <w:lang w:eastAsia="ru-RU"/>
          </w:rPr>
          <w:t>http://www.fcior.edu.ru/</w:t>
        </w:r>
      </w:hyperlink>
    </w:p>
    <w:p w:rsidR="006761A3" w:rsidRPr="006761A3" w:rsidRDefault="006761A3" w:rsidP="006761A3">
      <w:pPr>
        <w:numPr>
          <w:ilvl w:val="0"/>
          <w:numId w:val="13"/>
        </w:numPr>
        <w:spacing w:after="0" w:line="240" w:lineRule="auto"/>
        <w:jc w:val="both"/>
        <w:rPr>
          <w:rFonts w:ascii="Times New Roman" w:eastAsia="Times New Roman" w:hAnsi="Times New Roman" w:cs="Times New Roman"/>
          <w:sz w:val="24"/>
          <w:szCs w:val="24"/>
          <w:lang w:eastAsia="ru-RU"/>
        </w:rPr>
      </w:pPr>
      <w:r w:rsidRPr="006761A3">
        <w:rPr>
          <w:rFonts w:ascii="Times New Roman" w:eastAsia="Times New Roman" w:hAnsi="Times New Roman" w:cs="Times New Roman"/>
          <w:sz w:val="24"/>
          <w:szCs w:val="24"/>
          <w:lang w:eastAsia="ru-RU"/>
        </w:rPr>
        <w:t xml:space="preserve"> </w:t>
      </w:r>
      <w:hyperlink r:id="rId34" w:history="1">
        <w:r w:rsidRPr="006761A3">
          <w:rPr>
            <w:rFonts w:ascii="Times New Roman" w:eastAsia="Times New Roman" w:hAnsi="Times New Roman" w:cs="Times New Roman"/>
            <w:color w:val="0000FF"/>
            <w:sz w:val="24"/>
            <w:szCs w:val="24"/>
            <w:u w:val="single"/>
            <w:lang w:eastAsia="ru-RU"/>
          </w:rPr>
          <w:t>www.bio.1september.ru</w:t>
        </w:r>
      </w:hyperlink>
      <w:r w:rsidRPr="006761A3">
        <w:rPr>
          <w:rFonts w:ascii="Times New Roman" w:eastAsia="Times New Roman" w:hAnsi="Times New Roman" w:cs="Times New Roman"/>
          <w:sz w:val="24"/>
          <w:szCs w:val="24"/>
          <w:lang w:eastAsia="ru-RU"/>
        </w:rPr>
        <w:t xml:space="preserve"> – газета «Биология» </w:t>
      </w:r>
    </w:p>
    <w:p w:rsidR="006761A3" w:rsidRPr="006761A3" w:rsidRDefault="00D7018A" w:rsidP="006761A3">
      <w:pPr>
        <w:numPr>
          <w:ilvl w:val="0"/>
          <w:numId w:val="13"/>
        </w:numPr>
        <w:spacing w:after="0" w:line="240" w:lineRule="auto"/>
        <w:jc w:val="both"/>
        <w:rPr>
          <w:rFonts w:ascii="Times New Roman" w:eastAsia="Times New Roman" w:hAnsi="Times New Roman" w:cs="Times New Roman"/>
          <w:sz w:val="24"/>
          <w:szCs w:val="24"/>
          <w:lang w:eastAsia="ru-RU"/>
        </w:rPr>
      </w:pPr>
      <w:hyperlink r:id="rId35" w:history="1">
        <w:r w:rsidR="006761A3" w:rsidRPr="006761A3">
          <w:rPr>
            <w:rFonts w:ascii="Times New Roman" w:eastAsia="Times New Roman" w:hAnsi="Times New Roman" w:cs="Times New Roman"/>
            <w:color w:val="0000FF"/>
            <w:sz w:val="24"/>
            <w:szCs w:val="24"/>
            <w:u w:val="single"/>
            <w:lang w:eastAsia="ru-RU"/>
          </w:rPr>
          <w:t>www.bio.nature.ru</w:t>
        </w:r>
      </w:hyperlink>
      <w:r w:rsidR="006761A3" w:rsidRPr="006761A3">
        <w:rPr>
          <w:rFonts w:ascii="Times New Roman" w:eastAsia="Times New Roman" w:hAnsi="Times New Roman" w:cs="Times New Roman"/>
          <w:sz w:val="24"/>
          <w:szCs w:val="24"/>
          <w:lang w:eastAsia="ru-RU"/>
        </w:rPr>
        <w:t xml:space="preserve"> – научные новости биологии</w:t>
      </w:r>
    </w:p>
    <w:p w:rsidR="006761A3" w:rsidRPr="006761A3" w:rsidRDefault="00D7018A" w:rsidP="006761A3">
      <w:pPr>
        <w:numPr>
          <w:ilvl w:val="0"/>
          <w:numId w:val="13"/>
        </w:numPr>
        <w:spacing w:after="0" w:line="240" w:lineRule="auto"/>
        <w:jc w:val="both"/>
        <w:rPr>
          <w:rFonts w:ascii="Times New Roman" w:eastAsia="Times New Roman" w:hAnsi="Times New Roman" w:cs="Times New Roman"/>
          <w:sz w:val="24"/>
          <w:szCs w:val="24"/>
          <w:lang w:eastAsia="ru-RU"/>
        </w:rPr>
      </w:pPr>
      <w:hyperlink r:id="rId36" w:history="1">
        <w:r w:rsidR="006761A3" w:rsidRPr="006761A3">
          <w:rPr>
            <w:rFonts w:ascii="Times New Roman" w:eastAsia="Times New Roman" w:hAnsi="Times New Roman" w:cs="Times New Roman"/>
            <w:color w:val="0000FF"/>
            <w:sz w:val="24"/>
            <w:szCs w:val="24"/>
            <w:u w:val="single"/>
            <w:lang w:eastAsia="ru-RU"/>
          </w:rPr>
          <w:t>www.km.ru/education</w:t>
        </w:r>
      </w:hyperlink>
      <w:r w:rsidR="006761A3" w:rsidRPr="006761A3">
        <w:rPr>
          <w:rFonts w:ascii="Times New Roman" w:eastAsia="Times New Roman" w:hAnsi="Times New Roman" w:cs="Times New Roman"/>
          <w:sz w:val="24"/>
          <w:szCs w:val="24"/>
          <w:lang w:eastAsia="ru-RU"/>
        </w:rPr>
        <w:t xml:space="preserve"> - учебные материалы и словари на сайте «Кирилл и Мефодий»</w:t>
      </w:r>
    </w:p>
    <w:p w:rsidR="006761A3" w:rsidRPr="006761A3" w:rsidRDefault="006761A3" w:rsidP="006761A3">
      <w:pPr>
        <w:numPr>
          <w:ilvl w:val="0"/>
          <w:numId w:val="13"/>
        </w:numPr>
        <w:spacing w:after="0" w:line="240" w:lineRule="auto"/>
        <w:rPr>
          <w:rFonts w:ascii="Times New Roman" w:eastAsia="Times New Roman" w:hAnsi="Times New Roman" w:cs="Times New Roman"/>
          <w:sz w:val="24"/>
          <w:szCs w:val="24"/>
          <w:lang w:eastAsia="ru-RU"/>
        </w:rPr>
        <w:sectPr w:rsidR="006761A3" w:rsidRPr="006761A3" w:rsidSect="00B50FC6">
          <w:pgSz w:w="11906" w:h="16838"/>
          <w:pgMar w:top="851" w:right="851" w:bottom="851" w:left="1701" w:header="709" w:footer="709" w:gutter="0"/>
          <w:cols w:space="708"/>
          <w:docGrid w:linePitch="360"/>
        </w:sectPr>
      </w:pPr>
      <w:r w:rsidRPr="006761A3">
        <w:rPr>
          <w:rFonts w:ascii="Times New Roman" w:eastAsia="Times New Roman" w:hAnsi="Times New Roman" w:cs="Times New Roman"/>
          <w:sz w:val="24"/>
          <w:szCs w:val="24"/>
          <w:lang w:eastAsia="ru-RU"/>
        </w:rPr>
        <w:t xml:space="preserve"> </w:t>
      </w:r>
      <w:hyperlink r:id="rId37" w:history="1">
        <w:r w:rsidRPr="006761A3">
          <w:rPr>
            <w:rFonts w:ascii="Times New Roman" w:eastAsia="Times New Roman" w:hAnsi="Times New Roman" w:cs="Times New Roman"/>
            <w:color w:val="0000FF"/>
            <w:sz w:val="24"/>
            <w:szCs w:val="24"/>
            <w:u w:val="single"/>
            <w:lang w:eastAsia="ru-RU"/>
          </w:rPr>
          <w:t>http://video.edu-lib.net</w:t>
        </w:r>
      </w:hyperlink>
      <w:r w:rsidRPr="006761A3">
        <w:rPr>
          <w:rFonts w:ascii="Times New Roman" w:eastAsia="Times New Roman" w:hAnsi="Times New Roman" w:cs="Times New Roman"/>
          <w:sz w:val="24"/>
          <w:szCs w:val="24"/>
          <w:lang w:eastAsia="ru-RU"/>
        </w:rPr>
        <w:t xml:space="preserve"> – учебные фильмы</w:t>
      </w:r>
    </w:p>
    <w:p w:rsidR="006761A3" w:rsidRPr="006761A3" w:rsidRDefault="006761A3" w:rsidP="006761A3">
      <w:pPr>
        <w:spacing w:after="0" w:line="240" w:lineRule="auto"/>
        <w:rPr>
          <w:rFonts w:ascii="Times New Roman" w:eastAsia="Times New Roman" w:hAnsi="Times New Roman" w:cs="Times New Roman"/>
          <w:sz w:val="24"/>
          <w:szCs w:val="24"/>
          <w:lang w:eastAsia="ru-RU"/>
        </w:rPr>
      </w:pPr>
    </w:p>
    <w:p w:rsidR="008C7F8D" w:rsidRDefault="008C7F8D"/>
    <w:sectPr w:rsidR="008C7F8D" w:rsidSect="00B50FC6">
      <w:pgSz w:w="16838" w:h="11906" w:orient="landscape"/>
      <w:pgMar w:top="851"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018A" w:rsidRDefault="00D7018A">
      <w:pPr>
        <w:spacing w:after="0" w:line="240" w:lineRule="auto"/>
      </w:pPr>
      <w:r>
        <w:separator/>
      </w:r>
    </w:p>
  </w:endnote>
  <w:endnote w:type="continuationSeparator" w:id="0">
    <w:p w:rsidR="00D7018A" w:rsidRDefault="00D701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ylfaen">
    <w:panose1 w:val="010A0502050306030303"/>
    <w:charset w:val="CC"/>
    <w:family w:val="roman"/>
    <w:pitch w:val="variable"/>
    <w:sig w:usb0="04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KWMXD+TimesNewRomanPSMT">
    <w:altName w:val="Times New Roman"/>
    <w:charset w:val="01"/>
    <w:family w:val="auto"/>
    <w:pitch w:val="variable"/>
    <w:sig w:usb0="00000000" w:usb1="C0007841" w:usb2="00000009" w:usb3="00000000" w:csb0="400001FF" w:csb1="FFFF0000"/>
  </w:font>
  <w:font w:name="RFXRU+TimesNewRomanPSMT">
    <w:altName w:val="Times New Roman"/>
    <w:charset w:val="01"/>
    <w:family w:val="auto"/>
    <w:pitch w:val="variable"/>
    <w:sig w:usb0="00000000" w:usb1="C0007841" w:usb2="00000009" w:usb3="00000000" w:csb0="400001FF" w:csb1="FFFF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61A3" w:rsidRDefault="006761A3" w:rsidP="00B50FC6">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6761A3" w:rsidRDefault="006761A3" w:rsidP="00B50FC6">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61A3" w:rsidRDefault="006761A3" w:rsidP="00B50FC6">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6D1D00">
      <w:rPr>
        <w:rStyle w:val="a7"/>
        <w:noProof/>
      </w:rPr>
      <w:t>25</w:t>
    </w:r>
    <w:r>
      <w:rPr>
        <w:rStyle w:val="a7"/>
      </w:rPr>
      <w:fldChar w:fldCharType="end"/>
    </w:r>
  </w:p>
  <w:p w:rsidR="006761A3" w:rsidRDefault="006761A3" w:rsidP="00B50FC6">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018A" w:rsidRDefault="00D7018A">
      <w:pPr>
        <w:spacing w:after="0" w:line="240" w:lineRule="auto"/>
      </w:pPr>
      <w:r>
        <w:separator/>
      </w:r>
    </w:p>
  </w:footnote>
  <w:footnote w:type="continuationSeparator" w:id="0">
    <w:p w:rsidR="00D7018A" w:rsidRDefault="00D7018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820C0"/>
    <w:multiLevelType w:val="hybridMultilevel"/>
    <w:tmpl w:val="2806E8C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1744BF8"/>
    <w:multiLevelType w:val="hybridMultilevel"/>
    <w:tmpl w:val="74F0A69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346247B"/>
    <w:multiLevelType w:val="hybridMultilevel"/>
    <w:tmpl w:val="6B3082E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3ED3A1E"/>
    <w:multiLevelType w:val="hybridMultilevel"/>
    <w:tmpl w:val="ABAC5A2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9D31711"/>
    <w:multiLevelType w:val="hybridMultilevel"/>
    <w:tmpl w:val="198463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A063199"/>
    <w:multiLevelType w:val="hybridMultilevel"/>
    <w:tmpl w:val="0AFCD11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20915B0"/>
    <w:multiLevelType w:val="hybridMultilevel"/>
    <w:tmpl w:val="7A6E36D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47984775"/>
    <w:multiLevelType w:val="hybridMultilevel"/>
    <w:tmpl w:val="2BE8B78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49923746"/>
    <w:multiLevelType w:val="hybridMultilevel"/>
    <w:tmpl w:val="807EFCF6"/>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53AE7B89"/>
    <w:multiLevelType w:val="hybridMultilevel"/>
    <w:tmpl w:val="1AC8C78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5ABF09B1"/>
    <w:multiLevelType w:val="hybridMultilevel"/>
    <w:tmpl w:val="FC2265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5B9C39FB"/>
    <w:multiLevelType w:val="hybridMultilevel"/>
    <w:tmpl w:val="FD6A7D2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6E5B6BEC"/>
    <w:multiLevelType w:val="hybridMultilevel"/>
    <w:tmpl w:val="0F3CAB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784B3896"/>
    <w:multiLevelType w:val="hybridMultilevel"/>
    <w:tmpl w:val="12CA32CE"/>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7B106114"/>
    <w:multiLevelType w:val="hybridMultilevel"/>
    <w:tmpl w:val="F29292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2"/>
  </w:num>
  <w:num w:numId="3">
    <w:abstractNumId w:val="14"/>
  </w:num>
  <w:num w:numId="4">
    <w:abstractNumId w:val="3"/>
  </w:num>
  <w:num w:numId="5">
    <w:abstractNumId w:val="0"/>
  </w:num>
  <w:num w:numId="6">
    <w:abstractNumId w:val="8"/>
  </w:num>
  <w:num w:numId="7">
    <w:abstractNumId w:val="13"/>
  </w:num>
  <w:num w:numId="8">
    <w:abstractNumId w:val="4"/>
  </w:num>
  <w:num w:numId="9">
    <w:abstractNumId w:val="9"/>
  </w:num>
  <w:num w:numId="10">
    <w:abstractNumId w:val="10"/>
  </w:num>
  <w:num w:numId="11">
    <w:abstractNumId w:val="6"/>
  </w:num>
  <w:num w:numId="12">
    <w:abstractNumId w:val="11"/>
  </w:num>
  <w:num w:numId="13">
    <w:abstractNumId w:val="2"/>
  </w:num>
  <w:num w:numId="14">
    <w:abstractNumId w:val="7"/>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8C0"/>
    <w:rsid w:val="00381F86"/>
    <w:rsid w:val="006761A3"/>
    <w:rsid w:val="006D1D00"/>
    <w:rsid w:val="008C7F8D"/>
    <w:rsid w:val="00D7018A"/>
    <w:rsid w:val="00DD40D4"/>
    <w:rsid w:val="00FD08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semiHidden/>
    <w:rsid w:val="006761A3"/>
  </w:style>
  <w:style w:type="paragraph" w:customStyle="1" w:styleId="21">
    <w:name w:val="Основной текст с отступом 21"/>
    <w:basedOn w:val="a"/>
    <w:rsid w:val="006761A3"/>
    <w:pPr>
      <w:suppressAutoHyphens/>
      <w:autoSpaceDE w:val="0"/>
      <w:spacing w:before="120" w:after="120" w:line="480" w:lineRule="auto"/>
      <w:ind w:left="283" w:firstLine="720"/>
      <w:jc w:val="both"/>
    </w:pPr>
    <w:rPr>
      <w:rFonts w:ascii="Times New Roman" w:eastAsia="Times New Roman" w:hAnsi="Times New Roman" w:cs="Times New Roman"/>
      <w:kern w:val="1"/>
      <w:sz w:val="24"/>
      <w:szCs w:val="24"/>
      <w:lang w:eastAsia="ar-SA"/>
    </w:rPr>
  </w:style>
  <w:style w:type="table" w:styleId="a3">
    <w:name w:val="Table Grid"/>
    <w:basedOn w:val="a1"/>
    <w:rsid w:val="006761A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6761A3"/>
    <w:rPr>
      <w:color w:val="0000FF"/>
      <w:u w:val="single"/>
    </w:rPr>
  </w:style>
  <w:style w:type="paragraph" w:styleId="a5">
    <w:name w:val="footer"/>
    <w:basedOn w:val="a"/>
    <w:link w:val="a6"/>
    <w:rsid w:val="006761A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6761A3"/>
    <w:rPr>
      <w:rFonts w:ascii="Times New Roman" w:eastAsia="Times New Roman" w:hAnsi="Times New Roman" w:cs="Times New Roman"/>
      <w:sz w:val="24"/>
      <w:szCs w:val="24"/>
      <w:lang w:eastAsia="ru-RU"/>
    </w:rPr>
  </w:style>
  <w:style w:type="character" w:styleId="a7">
    <w:name w:val="page number"/>
    <w:basedOn w:val="a0"/>
    <w:rsid w:val="006761A3"/>
  </w:style>
  <w:style w:type="paragraph" w:styleId="a8">
    <w:name w:val="List Paragraph"/>
    <w:basedOn w:val="a"/>
    <w:qFormat/>
    <w:rsid w:val="006761A3"/>
    <w:pPr>
      <w:ind w:left="720"/>
      <w:contextualSpacing/>
    </w:pPr>
    <w:rPr>
      <w:rFonts w:ascii="Calibri" w:eastAsia="Calibri" w:hAnsi="Calibri" w:cs="Times New Roman"/>
    </w:rPr>
  </w:style>
  <w:style w:type="character" w:customStyle="1" w:styleId="FontStyle61">
    <w:name w:val="Font Style61"/>
    <w:rsid w:val="006761A3"/>
    <w:rPr>
      <w:rFonts w:ascii="Sylfaen" w:hAnsi="Sylfaen"/>
      <w:i/>
      <w:spacing w:val="20"/>
      <w:sz w:val="18"/>
    </w:rPr>
  </w:style>
  <w:style w:type="character" w:customStyle="1" w:styleId="FontStyle62">
    <w:name w:val="Font Style62"/>
    <w:rsid w:val="006761A3"/>
    <w:rPr>
      <w:rFonts w:ascii="Sylfaen" w:hAnsi="Sylfaen"/>
      <w:sz w:val="18"/>
    </w:rPr>
  </w:style>
  <w:style w:type="character" w:customStyle="1" w:styleId="FontStyle70">
    <w:name w:val="Font Style70"/>
    <w:rsid w:val="006761A3"/>
    <w:rPr>
      <w:rFonts w:ascii="Sylfaen" w:hAnsi="Sylfaen"/>
      <w:b/>
      <w:sz w:val="18"/>
    </w:rPr>
  </w:style>
  <w:style w:type="paragraph" w:styleId="a9">
    <w:name w:val="Balloon Text"/>
    <w:basedOn w:val="a"/>
    <w:link w:val="aa"/>
    <w:rsid w:val="006761A3"/>
    <w:pPr>
      <w:spacing w:after="0" w:line="240" w:lineRule="auto"/>
    </w:pPr>
    <w:rPr>
      <w:rFonts w:ascii="Tahoma" w:eastAsia="Times New Roman" w:hAnsi="Tahoma" w:cs="Tahoma"/>
      <w:sz w:val="16"/>
      <w:szCs w:val="16"/>
      <w:lang w:eastAsia="ru-RU"/>
    </w:rPr>
  </w:style>
  <w:style w:type="character" w:customStyle="1" w:styleId="aa">
    <w:name w:val="Текст выноски Знак"/>
    <w:basedOn w:val="a0"/>
    <w:link w:val="a9"/>
    <w:rsid w:val="006761A3"/>
    <w:rPr>
      <w:rFonts w:ascii="Tahoma" w:eastAsia="Times New Roman" w:hAnsi="Tahoma" w:cs="Tahoma"/>
      <w:sz w:val="16"/>
      <w:szCs w:val="16"/>
      <w:lang w:eastAsia="ru-RU"/>
    </w:rPr>
  </w:style>
  <w:style w:type="paragraph" w:styleId="ab">
    <w:name w:val="No Spacing"/>
    <w:uiPriority w:val="1"/>
    <w:qFormat/>
    <w:rsid w:val="006761A3"/>
    <w:pPr>
      <w:spacing w:after="0" w:line="240" w:lineRule="auto"/>
    </w:pPr>
    <w:rPr>
      <w:rFonts w:ascii="Times New Roman" w:eastAsia="Times New Roman" w:hAnsi="Times New Roman" w:cs="Times New Roman"/>
      <w:sz w:val="24"/>
      <w:szCs w:val="24"/>
      <w:lang w:eastAsia="ru-RU"/>
    </w:rPr>
  </w:style>
  <w:style w:type="paragraph" w:customStyle="1" w:styleId="Style1">
    <w:name w:val="Style1"/>
    <w:basedOn w:val="a"/>
    <w:uiPriority w:val="99"/>
    <w:rsid w:val="006761A3"/>
    <w:pPr>
      <w:widowControl w:val="0"/>
      <w:autoSpaceDE w:val="0"/>
      <w:autoSpaceDN w:val="0"/>
      <w:adjustRightInd w:val="0"/>
      <w:spacing w:after="0" w:line="274" w:lineRule="exact"/>
      <w:ind w:firstLine="326"/>
      <w:jc w:val="both"/>
    </w:pPr>
    <w:rPr>
      <w:rFonts w:ascii="Times New Roman" w:eastAsia="Times New Roman" w:hAnsi="Times New Roman" w:cs="Times New Roman"/>
      <w:sz w:val="24"/>
      <w:szCs w:val="24"/>
      <w:lang w:eastAsia="ru-RU"/>
    </w:rPr>
  </w:style>
  <w:style w:type="paragraph" w:customStyle="1" w:styleId="Style5">
    <w:name w:val="Style5"/>
    <w:basedOn w:val="a"/>
    <w:uiPriority w:val="99"/>
    <w:rsid w:val="006761A3"/>
    <w:pPr>
      <w:widowControl w:val="0"/>
      <w:autoSpaceDE w:val="0"/>
      <w:autoSpaceDN w:val="0"/>
      <w:adjustRightInd w:val="0"/>
      <w:spacing w:after="0" w:line="278" w:lineRule="exact"/>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6761A3"/>
    <w:pPr>
      <w:widowControl w:val="0"/>
      <w:autoSpaceDE w:val="0"/>
      <w:autoSpaceDN w:val="0"/>
      <w:adjustRightInd w:val="0"/>
      <w:spacing w:after="0" w:line="275" w:lineRule="exact"/>
      <w:jc w:val="center"/>
    </w:pPr>
    <w:rPr>
      <w:rFonts w:ascii="Times New Roman" w:eastAsia="Times New Roman" w:hAnsi="Times New Roman" w:cs="Times New Roman"/>
      <w:sz w:val="24"/>
      <w:szCs w:val="24"/>
      <w:lang w:eastAsia="ru-RU"/>
    </w:rPr>
  </w:style>
  <w:style w:type="character" w:customStyle="1" w:styleId="FontStyle25">
    <w:name w:val="Font Style25"/>
    <w:uiPriority w:val="99"/>
    <w:rsid w:val="006761A3"/>
    <w:rPr>
      <w:rFonts w:ascii="Times New Roman" w:hAnsi="Times New Roman" w:cs="Times New Roman" w:hint="default"/>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semiHidden/>
    <w:rsid w:val="006761A3"/>
  </w:style>
  <w:style w:type="paragraph" w:customStyle="1" w:styleId="21">
    <w:name w:val="Основной текст с отступом 21"/>
    <w:basedOn w:val="a"/>
    <w:rsid w:val="006761A3"/>
    <w:pPr>
      <w:suppressAutoHyphens/>
      <w:autoSpaceDE w:val="0"/>
      <w:spacing w:before="120" w:after="120" w:line="480" w:lineRule="auto"/>
      <w:ind w:left="283" w:firstLine="720"/>
      <w:jc w:val="both"/>
    </w:pPr>
    <w:rPr>
      <w:rFonts w:ascii="Times New Roman" w:eastAsia="Times New Roman" w:hAnsi="Times New Roman" w:cs="Times New Roman"/>
      <w:kern w:val="1"/>
      <w:sz w:val="24"/>
      <w:szCs w:val="24"/>
      <w:lang w:eastAsia="ar-SA"/>
    </w:rPr>
  </w:style>
  <w:style w:type="table" w:styleId="a3">
    <w:name w:val="Table Grid"/>
    <w:basedOn w:val="a1"/>
    <w:rsid w:val="006761A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6761A3"/>
    <w:rPr>
      <w:color w:val="0000FF"/>
      <w:u w:val="single"/>
    </w:rPr>
  </w:style>
  <w:style w:type="paragraph" w:styleId="a5">
    <w:name w:val="footer"/>
    <w:basedOn w:val="a"/>
    <w:link w:val="a6"/>
    <w:rsid w:val="006761A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6761A3"/>
    <w:rPr>
      <w:rFonts w:ascii="Times New Roman" w:eastAsia="Times New Roman" w:hAnsi="Times New Roman" w:cs="Times New Roman"/>
      <w:sz w:val="24"/>
      <w:szCs w:val="24"/>
      <w:lang w:eastAsia="ru-RU"/>
    </w:rPr>
  </w:style>
  <w:style w:type="character" w:styleId="a7">
    <w:name w:val="page number"/>
    <w:basedOn w:val="a0"/>
    <w:rsid w:val="006761A3"/>
  </w:style>
  <w:style w:type="paragraph" w:styleId="a8">
    <w:name w:val="List Paragraph"/>
    <w:basedOn w:val="a"/>
    <w:qFormat/>
    <w:rsid w:val="006761A3"/>
    <w:pPr>
      <w:ind w:left="720"/>
      <w:contextualSpacing/>
    </w:pPr>
    <w:rPr>
      <w:rFonts w:ascii="Calibri" w:eastAsia="Calibri" w:hAnsi="Calibri" w:cs="Times New Roman"/>
    </w:rPr>
  </w:style>
  <w:style w:type="character" w:customStyle="1" w:styleId="FontStyle61">
    <w:name w:val="Font Style61"/>
    <w:rsid w:val="006761A3"/>
    <w:rPr>
      <w:rFonts w:ascii="Sylfaen" w:hAnsi="Sylfaen"/>
      <w:i/>
      <w:spacing w:val="20"/>
      <w:sz w:val="18"/>
    </w:rPr>
  </w:style>
  <w:style w:type="character" w:customStyle="1" w:styleId="FontStyle62">
    <w:name w:val="Font Style62"/>
    <w:rsid w:val="006761A3"/>
    <w:rPr>
      <w:rFonts w:ascii="Sylfaen" w:hAnsi="Sylfaen"/>
      <w:sz w:val="18"/>
    </w:rPr>
  </w:style>
  <w:style w:type="character" w:customStyle="1" w:styleId="FontStyle70">
    <w:name w:val="Font Style70"/>
    <w:rsid w:val="006761A3"/>
    <w:rPr>
      <w:rFonts w:ascii="Sylfaen" w:hAnsi="Sylfaen"/>
      <w:b/>
      <w:sz w:val="18"/>
    </w:rPr>
  </w:style>
  <w:style w:type="paragraph" w:styleId="a9">
    <w:name w:val="Balloon Text"/>
    <w:basedOn w:val="a"/>
    <w:link w:val="aa"/>
    <w:rsid w:val="006761A3"/>
    <w:pPr>
      <w:spacing w:after="0" w:line="240" w:lineRule="auto"/>
    </w:pPr>
    <w:rPr>
      <w:rFonts w:ascii="Tahoma" w:eastAsia="Times New Roman" w:hAnsi="Tahoma" w:cs="Tahoma"/>
      <w:sz w:val="16"/>
      <w:szCs w:val="16"/>
      <w:lang w:eastAsia="ru-RU"/>
    </w:rPr>
  </w:style>
  <w:style w:type="character" w:customStyle="1" w:styleId="aa">
    <w:name w:val="Текст выноски Знак"/>
    <w:basedOn w:val="a0"/>
    <w:link w:val="a9"/>
    <w:rsid w:val="006761A3"/>
    <w:rPr>
      <w:rFonts w:ascii="Tahoma" w:eastAsia="Times New Roman" w:hAnsi="Tahoma" w:cs="Tahoma"/>
      <w:sz w:val="16"/>
      <w:szCs w:val="16"/>
      <w:lang w:eastAsia="ru-RU"/>
    </w:rPr>
  </w:style>
  <w:style w:type="paragraph" w:styleId="ab">
    <w:name w:val="No Spacing"/>
    <w:uiPriority w:val="1"/>
    <w:qFormat/>
    <w:rsid w:val="006761A3"/>
    <w:pPr>
      <w:spacing w:after="0" w:line="240" w:lineRule="auto"/>
    </w:pPr>
    <w:rPr>
      <w:rFonts w:ascii="Times New Roman" w:eastAsia="Times New Roman" w:hAnsi="Times New Roman" w:cs="Times New Roman"/>
      <w:sz w:val="24"/>
      <w:szCs w:val="24"/>
      <w:lang w:eastAsia="ru-RU"/>
    </w:rPr>
  </w:style>
  <w:style w:type="paragraph" w:customStyle="1" w:styleId="Style1">
    <w:name w:val="Style1"/>
    <w:basedOn w:val="a"/>
    <w:uiPriority w:val="99"/>
    <w:rsid w:val="006761A3"/>
    <w:pPr>
      <w:widowControl w:val="0"/>
      <w:autoSpaceDE w:val="0"/>
      <w:autoSpaceDN w:val="0"/>
      <w:adjustRightInd w:val="0"/>
      <w:spacing w:after="0" w:line="274" w:lineRule="exact"/>
      <w:ind w:firstLine="326"/>
      <w:jc w:val="both"/>
    </w:pPr>
    <w:rPr>
      <w:rFonts w:ascii="Times New Roman" w:eastAsia="Times New Roman" w:hAnsi="Times New Roman" w:cs="Times New Roman"/>
      <w:sz w:val="24"/>
      <w:szCs w:val="24"/>
      <w:lang w:eastAsia="ru-RU"/>
    </w:rPr>
  </w:style>
  <w:style w:type="paragraph" w:customStyle="1" w:styleId="Style5">
    <w:name w:val="Style5"/>
    <w:basedOn w:val="a"/>
    <w:uiPriority w:val="99"/>
    <w:rsid w:val="006761A3"/>
    <w:pPr>
      <w:widowControl w:val="0"/>
      <w:autoSpaceDE w:val="0"/>
      <w:autoSpaceDN w:val="0"/>
      <w:adjustRightInd w:val="0"/>
      <w:spacing w:after="0" w:line="278" w:lineRule="exact"/>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6761A3"/>
    <w:pPr>
      <w:widowControl w:val="0"/>
      <w:autoSpaceDE w:val="0"/>
      <w:autoSpaceDN w:val="0"/>
      <w:adjustRightInd w:val="0"/>
      <w:spacing w:after="0" w:line="275" w:lineRule="exact"/>
      <w:jc w:val="center"/>
    </w:pPr>
    <w:rPr>
      <w:rFonts w:ascii="Times New Roman" w:eastAsia="Times New Roman" w:hAnsi="Times New Roman" w:cs="Times New Roman"/>
      <w:sz w:val="24"/>
      <w:szCs w:val="24"/>
      <w:lang w:eastAsia="ru-RU"/>
    </w:rPr>
  </w:style>
  <w:style w:type="character" w:customStyle="1" w:styleId="FontStyle25">
    <w:name w:val="Font Style25"/>
    <w:uiPriority w:val="99"/>
    <w:rsid w:val="006761A3"/>
    <w:rPr>
      <w:rFonts w:ascii="Times New Roman" w:hAnsi="Times New Roman" w:cs="Times New Roman"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school-collection.edu.ru/catalog/rubr/dc6be3c8-58b1-45a9-8b23-2178e8ada386/79204/?interface=pupil&amp;class=48&amp;subject=29" TargetMode="External"/><Relationship Id="rId18" Type="http://schemas.openxmlformats.org/officeDocument/2006/relationships/hyperlink" Target="http://www.youtube.com/watch?v=0MzWFXJHmes&amp;list=PL104129183E1E47A1" TargetMode="External"/><Relationship Id="rId26" Type="http://schemas.openxmlformats.org/officeDocument/2006/relationships/hyperlink" Target="http://www.youtube.com/watch?v=_rsEdzxdQoE&amp;feature=related" TargetMode="External"/><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beauty-in-health.net/mudrye-mysli/stihi-cytaty-vyskazyvaniya-znamenityh-lyudej-o-chae/" TargetMode="External"/><Relationship Id="rId34" Type="http://schemas.openxmlformats.org/officeDocument/2006/relationships/hyperlink" Target="http://www.bio.1september.ru/" TargetMode="External"/><Relationship Id="rId7" Type="http://schemas.openxmlformats.org/officeDocument/2006/relationships/endnotes" Target="endnotes.xml"/><Relationship Id="rId12" Type="http://schemas.openxmlformats.org/officeDocument/2006/relationships/hyperlink" Target="http://www.school-collection.edu.ru/catalog/res/79e9c744-0a01-022a-003a-cc6728fa9fa7/?from=dc6be3c8-58b1-45a9-8b23-2178e8ada386&amp;interface=pupil&amp;class=48&amp;subject=29" TargetMode="External"/><Relationship Id="rId17" Type="http://schemas.openxmlformats.org/officeDocument/2006/relationships/hyperlink" Target="http://www.youtube.com/watch?v=ZL0hgPmBUaw&amp;feature=related" TargetMode="External"/><Relationship Id="rId25" Type="http://schemas.openxmlformats.org/officeDocument/2006/relationships/hyperlink" Target="http://www.youtube.com/watch?v=fOAeZ0wqAfM&amp;feature=related" TargetMode="External"/><Relationship Id="rId33" Type="http://schemas.openxmlformats.org/officeDocument/2006/relationships/hyperlink" Target="http://www.fcior.edu.ru/"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youtube.com/watch?v=eggfuWHlYcU&amp;feature=related" TargetMode="External"/><Relationship Id="rId20" Type="http://schemas.openxmlformats.org/officeDocument/2006/relationships/hyperlink" Target="http://www.youtube.com/watch?v=EmUMVT6DPgo" TargetMode="External"/><Relationship Id="rId29" Type="http://schemas.openxmlformats.org/officeDocument/2006/relationships/hyperlink" Target="http://www.youtube.com/watch?v=hxihS-GVoO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chool-collection.edu.ru/catalog/res/79e9c668-0a01-022a-0166-c114aa3327f1/?from=dc6be3c8-58b1-45a9-8b23-2178e8ada386&amp;interface=pupil&amp;class=48&amp;subject=29" TargetMode="External"/><Relationship Id="rId24" Type="http://schemas.openxmlformats.org/officeDocument/2006/relationships/hyperlink" Target="http://www.youtube.com/watch?v=mD3KaHOceI0" TargetMode="External"/><Relationship Id="rId32" Type="http://schemas.openxmlformats.org/officeDocument/2006/relationships/hyperlink" Target="http://school-collection.edu.ru/" TargetMode="External"/><Relationship Id="rId37" Type="http://schemas.openxmlformats.org/officeDocument/2006/relationships/hyperlink" Target="http://video.edu-lib.net" TargetMode="External"/><Relationship Id="rId5" Type="http://schemas.openxmlformats.org/officeDocument/2006/relationships/webSettings" Target="webSettings.xml"/><Relationship Id="rId15" Type="http://schemas.openxmlformats.org/officeDocument/2006/relationships/hyperlink" Target="http://www.youtube.com/watch?v=qrGPTzfViXs" TargetMode="External"/><Relationship Id="rId23" Type="http://schemas.openxmlformats.org/officeDocument/2006/relationships/hyperlink" Target="http://www.youtube.com/watch?v=04jyo6_Ex08&amp;feature=related" TargetMode="External"/><Relationship Id="rId28" Type="http://schemas.openxmlformats.org/officeDocument/2006/relationships/hyperlink" Target="http://www.youtube.com/watch?v=DWawY_vRr98" TargetMode="External"/><Relationship Id="rId36" Type="http://schemas.openxmlformats.org/officeDocument/2006/relationships/hyperlink" Target="http://www.km.ru/education" TargetMode="External"/><Relationship Id="rId10" Type="http://schemas.openxmlformats.org/officeDocument/2006/relationships/hyperlink" Target="http://www.school-collection.edu.ru/catalog/res/f36dbeee-add4-4602-a5ec-6aed0c4defac/?from=dc6be3c8-58b1-45a9-8b23-2178e8ada386&amp;interface=pupil&amp;class=48&amp;subject=29" TargetMode="External"/><Relationship Id="rId19" Type="http://schemas.openxmlformats.org/officeDocument/2006/relationships/hyperlink" Target="http://www.youtube.com/watch?v=i5XmefxA6aI" TargetMode="External"/><Relationship Id="rId31" Type="http://schemas.openxmlformats.org/officeDocument/2006/relationships/hyperlink" Target="http://www.youtube.com/watch?v=8H3G-sPCjQ4"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school-collection.edu.ru/catalog/rubr/dc6be3c8-58b1-45a9-8b23-2178e8ada386/79205/?interface=pupil&amp;class=48&amp;subject=29" TargetMode="External"/><Relationship Id="rId22" Type="http://schemas.openxmlformats.org/officeDocument/2006/relationships/hyperlink" Target="http://www.youtube.com/watch?v=2jBECvdWiII&amp;feature=related" TargetMode="External"/><Relationship Id="rId27" Type="http://schemas.openxmlformats.org/officeDocument/2006/relationships/hyperlink" Target="http://www.youtube.com/watch?v=lc2Ib9caTlw" TargetMode="External"/><Relationship Id="rId30" Type="http://schemas.openxmlformats.org/officeDocument/2006/relationships/hyperlink" Target="http://www.youtube.com/watch?v=O4K8oi6QByQ" TargetMode="External"/><Relationship Id="rId35" Type="http://schemas.openxmlformats.org/officeDocument/2006/relationships/hyperlink" Target="http://www.bio.nature.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7832</Words>
  <Characters>44645</Characters>
  <Application>Microsoft Office Word</Application>
  <DocSecurity>0</DocSecurity>
  <Lines>372</Lines>
  <Paragraphs>104</Paragraphs>
  <ScaleCrop>false</ScaleCrop>
  <Company/>
  <LinksUpToDate>false</LinksUpToDate>
  <CharactersWithSpaces>52373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АСИЯ</dc:creator>
  <cp:keywords/>
  <dc:description/>
  <cp:lastModifiedBy>Асия</cp:lastModifiedBy>
  <cp:revision>5</cp:revision>
  <dcterms:created xsi:type="dcterms:W3CDTF">2021-10-25T06:32:00Z</dcterms:created>
  <dcterms:modified xsi:type="dcterms:W3CDTF">2021-10-25T20:15:00Z</dcterms:modified>
</cp:coreProperties>
</file>